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C3" w:rsidRDefault="00C561C3" w:rsidP="00C561C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Вариант для детей 1, 2 классов</w:t>
      </w:r>
    </w:p>
    <w:p w:rsidR="00C561C3" w:rsidRDefault="00C561C3" w:rsidP="00C561C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:rsidR="00C561C3" w:rsidRDefault="00C561C3" w:rsidP="00C561C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ДРЕВНИЕ СКАЗЫ ЯРОСЛАВСКИХ ХРАМОВ</w:t>
      </w:r>
    </w:p>
    <w:p w:rsidR="00C561C3" w:rsidRPr="003353C8" w:rsidRDefault="00C561C3" w:rsidP="00C561C3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1). </w:t>
      </w:r>
      <w:r w:rsidRPr="003353C8">
        <w:rPr>
          <w:rFonts w:ascii="Times New Roman" w:hAnsi="Times New Roman"/>
          <w:b/>
          <w:bCs/>
          <w:sz w:val="32"/>
          <w:szCs w:val="32"/>
        </w:rPr>
        <w:t>Ярославская земля – одна из «</w:t>
      </w:r>
      <w:r w:rsidRPr="002A50D0">
        <w:rPr>
          <w:rFonts w:ascii="Times New Roman" w:hAnsi="Times New Roman"/>
          <w:b/>
          <w:bCs/>
          <w:sz w:val="36"/>
          <w:szCs w:val="36"/>
        </w:rPr>
        <w:t>срединных</w:t>
      </w:r>
      <w:r w:rsidRPr="003353C8">
        <w:rPr>
          <w:rFonts w:ascii="Times New Roman" w:hAnsi="Times New Roman"/>
          <w:b/>
          <w:bCs/>
          <w:sz w:val="32"/>
          <w:szCs w:val="32"/>
        </w:rPr>
        <w:t>» древнерусских земель</w:t>
      </w:r>
      <w:r w:rsidRPr="008B2E7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(</w:t>
      </w:r>
      <w:r w:rsidRPr="002A50D0">
        <w:rPr>
          <w:rFonts w:ascii="Times New Roman" w:hAnsi="Times New Roman"/>
          <w:b/>
          <w:bCs/>
          <w:i/>
          <w:sz w:val="32"/>
          <w:szCs w:val="32"/>
          <w:u w:val="single"/>
        </w:rPr>
        <w:t>показать на карте место Ярославля</w:t>
      </w:r>
      <w:r>
        <w:rPr>
          <w:rFonts w:ascii="Times New Roman" w:hAnsi="Times New Roman"/>
          <w:b/>
          <w:bCs/>
          <w:sz w:val="32"/>
          <w:szCs w:val="32"/>
        </w:rPr>
        <w:t>)</w:t>
      </w:r>
      <w:r w:rsidRPr="003353C8">
        <w:rPr>
          <w:rFonts w:ascii="Times New Roman" w:hAnsi="Times New Roman"/>
          <w:b/>
          <w:bCs/>
          <w:sz w:val="32"/>
          <w:szCs w:val="32"/>
        </w:rPr>
        <w:t>. Лишь малая часть ее истории раскрывается перед нами в летописях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353C8">
        <w:rPr>
          <w:rFonts w:ascii="Times New Roman" w:hAnsi="Times New Roman"/>
          <w:b/>
          <w:bCs/>
          <w:sz w:val="32"/>
          <w:szCs w:val="32"/>
        </w:rPr>
        <w:t>или упоминается в записках восточных купцов и путешественников.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2A50D0">
        <w:rPr>
          <w:rFonts w:ascii="Times New Roman" w:hAnsi="Times New Roman"/>
          <w:b/>
          <w:bCs/>
          <w:sz w:val="32"/>
          <w:szCs w:val="32"/>
          <w:u w:val="single"/>
        </w:rPr>
        <w:t xml:space="preserve">Нам на помощь приходит </w:t>
      </w:r>
      <w:r w:rsidRPr="002A50D0">
        <w:rPr>
          <w:rFonts w:ascii="Times New Roman" w:hAnsi="Times New Roman"/>
          <w:b/>
          <w:bCs/>
          <w:sz w:val="36"/>
          <w:szCs w:val="36"/>
          <w:u w:val="single"/>
        </w:rPr>
        <w:t>археология</w:t>
      </w:r>
      <w:r w:rsidRPr="002A50D0">
        <w:rPr>
          <w:rFonts w:ascii="Times New Roman" w:hAnsi="Times New Roman"/>
          <w:b/>
          <w:bCs/>
          <w:sz w:val="36"/>
          <w:szCs w:val="36"/>
        </w:rPr>
        <w:t>,</w:t>
      </w:r>
      <w:r w:rsidRPr="003353C8">
        <w:rPr>
          <w:rFonts w:ascii="Times New Roman" w:hAnsi="Times New Roman"/>
          <w:b/>
          <w:bCs/>
          <w:sz w:val="32"/>
          <w:szCs w:val="32"/>
        </w:rPr>
        <w:t xml:space="preserve"> наука, которая занимается сохранившимися предметами старины (артефактами). 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A50D0">
        <w:rPr>
          <w:rFonts w:ascii="Times New Roman" w:hAnsi="Times New Roman"/>
          <w:b/>
          <w:bCs/>
          <w:sz w:val="32"/>
          <w:szCs w:val="32"/>
          <w:u w:val="single"/>
        </w:rPr>
        <w:t>Археолог –  это сыщик, идущий сверху вглубь времени</w:t>
      </w:r>
      <w:r w:rsidRPr="003353C8">
        <w:rPr>
          <w:rFonts w:ascii="Times New Roman" w:hAnsi="Times New Roman"/>
          <w:b/>
          <w:bCs/>
          <w:sz w:val="32"/>
          <w:szCs w:val="32"/>
        </w:rPr>
        <w:t xml:space="preserve">,  </w:t>
      </w:r>
      <w:r>
        <w:rPr>
          <w:rFonts w:ascii="Times New Roman" w:hAnsi="Times New Roman"/>
          <w:b/>
          <w:bCs/>
          <w:sz w:val="32"/>
          <w:szCs w:val="32"/>
        </w:rPr>
        <w:t>в</w:t>
      </w:r>
      <w:r w:rsidRPr="003353C8">
        <w:rPr>
          <w:rFonts w:ascii="Times New Roman" w:hAnsi="Times New Roman"/>
          <w:b/>
          <w:bCs/>
          <w:sz w:val="32"/>
          <w:szCs w:val="32"/>
        </w:rPr>
        <w:t xml:space="preserve">глубь земли. Мы и не догадываемся, что </w:t>
      </w:r>
      <w:r w:rsidRPr="002A50D0">
        <w:rPr>
          <w:rFonts w:ascii="Times New Roman" w:hAnsi="Times New Roman"/>
          <w:b/>
          <w:bCs/>
          <w:sz w:val="32"/>
          <w:szCs w:val="32"/>
          <w:u w:val="single"/>
        </w:rPr>
        <w:t>ходим по огромному историческому музею</w:t>
      </w:r>
      <w:r w:rsidRPr="003353C8">
        <w:rPr>
          <w:rFonts w:ascii="Times New Roman" w:hAnsi="Times New Roman"/>
          <w:b/>
          <w:bCs/>
          <w:sz w:val="32"/>
          <w:szCs w:val="32"/>
        </w:rPr>
        <w:t xml:space="preserve">, по которому </w:t>
      </w:r>
      <w:r>
        <w:rPr>
          <w:rFonts w:ascii="Times New Roman" w:hAnsi="Times New Roman"/>
          <w:b/>
          <w:bCs/>
          <w:sz w:val="36"/>
          <w:szCs w:val="36"/>
        </w:rPr>
        <w:t xml:space="preserve">бродили финно </w:t>
      </w:r>
      <w:proofErr w:type="gramStart"/>
      <w:r w:rsidRPr="008B2E7B">
        <w:rPr>
          <w:rFonts w:ascii="Times New Roman" w:hAnsi="Times New Roman"/>
          <w:b/>
          <w:bCs/>
          <w:sz w:val="36"/>
          <w:szCs w:val="36"/>
        </w:rPr>
        <w:t>-</w:t>
      </w:r>
      <w:r w:rsidRPr="002A50D0">
        <w:rPr>
          <w:rFonts w:ascii="Times New Roman" w:hAnsi="Times New Roman"/>
          <w:b/>
          <w:bCs/>
          <w:sz w:val="36"/>
          <w:szCs w:val="36"/>
        </w:rPr>
        <w:t>у</w:t>
      </w:r>
      <w:proofErr w:type="gramEnd"/>
      <w:r w:rsidRPr="002A50D0">
        <w:rPr>
          <w:rFonts w:ascii="Times New Roman" w:hAnsi="Times New Roman"/>
          <w:b/>
          <w:bCs/>
          <w:sz w:val="36"/>
          <w:szCs w:val="36"/>
        </w:rPr>
        <w:t>горские племена и скандинавы, меря, древляне и славяне</w:t>
      </w:r>
      <w:r>
        <w:rPr>
          <w:rFonts w:ascii="Times New Roman" w:hAnsi="Times New Roman"/>
          <w:b/>
          <w:bCs/>
          <w:sz w:val="32"/>
          <w:szCs w:val="32"/>
        </w:rPr>
        <w:t>!</w:t>
      </w:r>
    </w:p>
    <w:p w:rsidR="00C561C3" w:rsidRPr="002A50D0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2). </w:t>
      </w:r>
      <w:r w:rsidRPr="00061BD2">
        <w:rPr>
          <w:rFonts w:ascii="Times New Roman" w:hAnsi="Times New Roman"/>
          <w:b/>
          <w:bCs/>
          <w:sz w:val="32"/>
          <w:szCs w:val="32"/>
        </w:rPr>
        <w:t>Первые поселения народов на территории Ярославского края</w:t>
      </w:r>
      <w:r>
        <w:rPr>
          <w:rFonts w:ascii="Times New Roman" w:hAnsi="Times New Roman"/>
          <w:b/>
          <w:bCs/>
          <w:sz w:val="32"/>
          <w:szCs w:val="32"/>
        </w:rPr>
        <w:t xml:space="preserve"> относятся к </w:t>
      </w:r>
      <w:r w:rsidRPr="002A50D0">
        <w:rPr>
          <w:rFonts w:ascii="Times New Roman" w:hAnsi="Times New Roman"/>
          <w:b/>
          <w:bCs/>
          <w:sz w:val="32"/>
          <w:szCs w:val="32"/>
          <w:u w:val="single"/>
        </w:rPr>
        <w:t>20 - 15 тысячелетию до н.э.</w:t>
      </w:r>
      <w:r>
        <w:rPr>
          <w:rFonts w:ascii="Times New Roman" w:hAnsi="Times New Roman"/>
          <w:b/>
          <w:bCs/>
          <w:sz w:val="32"/>
          <w:szCs w:val="32"/>
        </w:rPr>
        <w:t xml:space="preserve"> Дата была подтверждена </w:t>
      </w:r>
      <w:r w:rsidRPr="00752759">
        <w:rPr>
          <w:rFonts w:ascii="Times New Roman" w:hAnsi="Times New Roman"/>
          <w:b/>
          <w:bCs/>
          <w:sz w:val="32"/>
          <w:szCs w:val="32"/>
          <w:u w:val="single"/>
        </w:rPr>
        <w:t xml:space="preserve">в 1967 году </w:t>
      </w:r>
      <w:r w:rsidRPr="002A50D0">
        <w:rPr>
          <w:rFonts w:ascii="Times New Roman" w:hAnsi="Times New Roman"/>
          <w:b/>
          <w:bCs/>
          <w:sz w:val="32"/>
          <w:szCs w:val="32"/>
        </w:rPr>
        <w:t>во время  Верхневолжской археологической экспедиции АН СССР неподалеку</w:t>
      </w:r>
      <w:r w:rsidRPr="00752759">
        <w:rPr>
          <w:rFonts w:ascii="Times New Roman" w:hAnsi="Times New Roman"/>
          <w:b/>
          <w:bCs/>
          <w:sz w:val="32"/>
          <w:szCs w:val="32"/>
          <w:u w:val="single"/>
        </w:rPr>
        <w:t xml:space="preserve"> от города Углича</w:t>
      </w:r>
      <w:r w:rsidRPr="002A50D0">
        <w:rPr>
          <w:rFonts w:ascii="Times New Roman" w:hAnsi="Times New Roman"/>
          <w:b/>
          <w:bCs/>
          <w:sz w:val="32"/>
          <w:szCs w:val="32"/>
        </w:rPr>
        <w:t xml:space="preserve"> (село </w:t>
      </w:r>
      <w:proofErr w:type="spellStart"/>
      <w:r w:rsidRPr="002A50D0">
        <w:rPr>
          <w:rFonts w:ascii="Times New Roman" w:hAnsi="Times New Roman"/>
          <w:b/>
          <w:bCs/>
          <w:sz w:val="32"/>
          <w:szCs w:val="32"/>
        </w:rPr>
        <w:t>Золоторучье</w:t>
      </w:r>
      <w:proofErr w:type="spellEnd"/>
      <w:r w:rsidRPr="002A50D0">
        <w:rPr>
          <w:rFonts w:ascii="Times New Roman" w:hAnsi="Times New Roman"/>
          <w:b/>
          <w:bCs/>
          <w:sz w:val="32"/>
          <w:szCs w:val="32"/>
        </w:rPr>
        <w:t>) (</w:t>
      </w:r>
      <w:proofErr w:type="spellStart"/>
      <w:r w:rsidRPr="002A50D0">
        <w:rPr>
          <w:rFonts w:ascii="Times New Roman" w:hAnsi="Times New Roman"/>
          <w:b/>
          <w:bCs/>
          <w:i/>
          <w:sz w:val="32"/>
          <w:szCs w:val="32"/>
        </w:rPr>
        <w:t>см</w:t>
      </w:r>
      <w:proofErr w:type="gramStart"/>
      <w:r w:rsidRPr="002A50D0">
        <w:rPr>
          <w:rFonts w:ascii="Times New Roman" w:hAnsi="Times New Roman"/>
          <w:b/>
          <w:bCs/>
          <w:i/>
          <w:sz w:val="32"/>
          <w:szCs w:val="32"/>
        </w:rPr>
        <w:t>.ф</w:t>
      </w:r>
      <w:proofErr w:type="gramEnd"/>
      <w:r w:rsidRPr="002A50D0">
        <w:rPr>
          <w:rFonts w:ascii="Times New Roman" w:hAnsi="Times New Roman"/>
          <w:b/>
          <w:bCs/>
          <w:i/>
          <w:sz w:val="32"/>
          <w:szCs w:val="32"/>
        </w:rPr>
        <w:t>ото</w:t>
      </w:r>
      <w:proofErr w:type="spellEnd"/>
      <w:r w:rsidRPr="002A50D0">
        <w:rPr>
          <w:rFonts w:ascii="Times New Roman" w:hAnsi="Times New Roman"/>
          <w:b/>
          <w:bCs/>
          <w:sz w:val="32"/>
          <w:szCs w:val="32"/>
        </w:rPr>
        <w:t xml:space="preserve">) </w:t>
      </w:r>
      <w:r>
        <w:rPr>
          <w:rFonts w:ascii="Times New Roman" w:hAnsi="Times New Roman"/>
          <w:b/>
          <w:bCs/>
          <w:sz w:val="32"/>
          <w:szCs w:val="32"/>
        </w:rPr>
        <w:t xml:space="preserve">Она и обнаружила стоянку древнего человека эпохи палеолита и </w:t>
      </w:r>
      <w:r w:rsidRPr="002A50D0">
        <w:rPr>
          <w:rFonts w:ascii="Times New Roman" w:hAnsi="Times New Roman"/>
          <w:b/>
          <w:bCs/>
          <w:sz w:val="32"/>
          <w:szCs w:val="32"/>
          <w:u w:val="single"/>
        </w:rPr>
        <w:t xml:space="preserve">настоящие мастерские по изготовлению каменных орудий. 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2A50D0">
        <w:rPr>
          <w:rFonts w:ascii="Times New Roman" w:hAnsi="Times New Roman"/>
          <w:b/>
          <w:bCs/>
          <w:sz w:val="36"/>
          <w:szCs w:val="36"/>
        </w:rPr>
        <w:t>(</w:t>
      </w:r>
      <w:r w:rsidRPr="002A50D0">
        <w:rPr>
          <w:rFonts w:ascii="Times New Roman" w:hAnsi="Times New Roman"/>
          <w:b/>
          <w:bCs/>
          <w:sz w:val="36"/>
          <w:szCs w:val="36"/>
          <w:u w:val="single"/>
        </w:rPr>
        <w:t>Как заселялась земля</w:t>
      </w:r>
      <w:r w:rsidRPr="002A50D0">
        <w:rPr>
          <w:rFonts w:ascii="Times New Roman" w:hAnsi="Times New Roman"/>
          <w:b/>
          <w:bCs/>
          <w:sz w:val="36"/>
          <w:szCs w:val="36"/>
        </w:rPr>
        <w:t>?)</w:t>
      </w:r>
      <w:r>
        <w:rPr>
          <w:rFonts w:ascii="Times New Roman" w:hAnsi="Times New Roman"/>
          <w:b/>
          <w:bCs/>
          <w:sz w:val="32"/>
          <w:szCs w:val="32"/>
        </w:rPr>
        <w:t xml:space="preserve"> Земля Ярославская </w:t>
      </w:r>
      <w:r w:rsidRPr="002A50D0">
        <w:rPr>
          <w:rFonts w:ascii="Times New Roman" w:hAnsi="Times New Roman"/>
          <w:b/>
          <w:bCs/>
          <w:sz w:val="36"/>
          <w:szCs w:val="36"/>
        </w:rPr>
        <w:t>заселялась с юга на север, вслед за ледником,</w:t>
      </w:r>
      <w:r>
        <w:rPr>
          <w:rFonts w:ascii="Times New Roman" w:hAnsi="Times New Roman"/>
          <w:b/>
          <w:bCs/>
          <w:sz w:val="32"/>
          <w:szCs w:val="32"/>
        </w:rPr>
        <w:t xml:space="preserve"> отступающим к Северному полюсу. </w:t>
      </w:r>
    </w:p>
    <w:p w:rsidR="00C561C3" w:rsidRPr="002A50D0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(</w:t>
      </w:r>
      <w:r w:rsidRPr="002A50D0">
        <w:rPr>
          <w:rFonts w:ascii="Times New Roman" w:hAnsi="Times New Roman"/>
          <w:b/>
          <w:bCs/>
          <w:sz w:val="36"/>
          <w:szCs w:val="36"/>
          <w:u w:val="single"/>
        </w:rPr>
        <w:t>Что росло?</w:t>
      </w:r>
      <w:r>
        <w:rPr>
          <w:rFonts w:ascii="Times New Roman" w:hAnsi="Times New Roman"/>
          <w:b/>
          <w:bCs/>
          <w:sz w:val="32"/>
          <w:szCs w:val="32"/>
        </w:rPr>
        <w:t xml:space="preserve">) В наших краях росли </w:t>
      </w:r>
      <w:r w:rsidRPr="002A50D0">
        <w:rPr>
          <w:rFonts w:ascii="Times New Roman" w:hAnsi="Times New Roman"/>
          <w:b/>
          <w:bCs/>
          <w:sz w:val="32"/>
          <w:szCs w:val="32"/>
          <w:u w:val="single"/>
        </w:rPr>
        <w:t>березы и сосны</w:t>
      </w:r>
      <w:r>
        <w:rPr>
          <w:rFonts w:ascii="Times New Roman" w:hAnsi="Times New Roman"/>
          <w:b/>
          <w:bCs/>
          <w:sz w:val="32"/>
          <w:szCs w:val="32"/>
        </w:rPr>
        <w:t xml:space="preserve">, а из животных чаще других встречались </w:t>
      </w:r>
      <w:r w:rsidRPr="002A50D0">
        <w:rPr>
          <w:rFonts w:ascii="Times New Roman" w:hAnsi="Times New Roman"/>
          <w:b/>
          <w:bCs/>
          <w:sz w:val="32"/>
          <w:szCs w:val="32"/>
          <w:u w:val="single"/>
        </w:rPr>
        <w:t xml:space="preserve">лоси, медведи, олени и бобры. </w:t>
      </w:r>
      <w:r w:rsidRPr="002A50D0">
        <w:rPr>
          <w:rFonts w:ascii="Times New Roman" w:hAnsi="Times New Roman"/>
          <w:b/>
          <w:bCs/>
          <w:sz w:val="32"/>
          <w:szCs w:val="32"/>
        </w:rPr>
        <w:t xml:space="preserve">Во время охоты люди использовали </w:t>
      </w:r>
      <w:r w:rsidRPr="002A50D0">
        <w:rPr>
          <w:rFonts w:ascii="Times New Roman" w:hAnsi="Times New Roman"/>
          <w:b/>
          <w:bCs/>
          <w:sz w:val="32"/>
          <w:szCs w:val="32"/>
          <w:u w:val="single"/>
        </w:rPr>
        <w:t>луки и стрелы, каменные</w:t>
      </w:r>
      <w:r>
        <w:rPr>
          <w:rFonts w:ascii="Times New Roman" w:hAnsi="Times New Roman"/>
          <w:b/>
          <w:bCs/>
          <w:sz w:val="32"/>
          <w:szCs w:val="32"/>
        </w:rPr>
        <w:t xml:space="preserve"> и костяные ножи, а </w:t>
      </w:r>
      <w:r w:rsidRPr="002A50D0">
        <w:rPr>
          <w:rFonts w:ascii="Times New Roman" w:hAnsi="Times New Roman"/>
          <w:b/>
          <w:bCs/>
          <w:sz w:val="32"/>
          <w:szCs w:val="32"/>
          <w:u w:val="single"/>
        </w:rPr>
        <w:t xml:space="preserve">для рыбалки  - каменные грузила </w:t>
      </w:r>
      <w:r w:rsidRPr="002A50D0">
        <w:rPr>
          <w:rFonts w:ascii="Times New Roman" w:hAnsi="Times New Roman"/>
          <w:b/>
          <w:bCs/>
          <w:i/>
          <w:sz w:val="32"/>
          <w:szCs w:val="32"/>
        </w:rPr>
        <w:t>(показ экспонатов).</w:t>
      </w:r>
      <w:r w:rsidRPr="002A50D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3). (</w:t>
      </w:r>
      <w:r w:rsidRPr="002A50D0">
        <w:rPr>
          <w:rFonts w:ascii="Times New Roman" w:hAnsi="Times New Roman"/>
          <w:b/>
          <w:bCs/>
          <w:sz w:val="36"/>
          <w:szCs w:val="36"/>
        </w:rPr>
        <w:t>Чью фамилию обычно носят дети –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2A50D0">
        <w:rPr>
          <w:rFonts w:ascii="Times New Roman" w:hAnsi="Times New Roman"/>
          <w:b/>
          <w:bCs/>
          <w:sz w:val="36"/>
          <w:szCs w:val="36"/>
        </w:rPr>
        <w:t>мамы или папы?)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В древности родство велось </w:t>
      </w:r>
      <w:r w:rsidRPr="0080226A">
        <w:rPr>
          <w:rFonts w:ascii="Times New Roman" w:hAnsi="Times New Roman"/>
          <w:b/>
          <w:bCs/>
          <w:sz w:val="32"/>
          <w:szCs w:val="32"/>
          <w:u w:val="single"/>
        </w:rPr>
        <w:t>по женской линии</w:t>
      </w:r>
      <w:r>
        <w:rPr>
          <w:rFonts w:ascii="Times New Roman" w:hAnsi="Times New Roman"/>
          <w:b/>
          <w:bCs/>
          <w:sz w:val="32"/>
          <w:szCs w:val="32"/>
        </w:rPr>
        <w:t xml:space="preserve">, ведь именно  женщины вели всё хозяйство. Мужчины занимались охотой и </w:t>
      </w:r>
      <w:r w:rsidRPr="0080226A">
        <w:rPr>
          <w:rFonts w:ascii="Times New Roman" w:hAnsi="Times New Roman"/>
          <w:b/>
          <w:bCs/>
          <w:sz w:val="32"/>
          <w:szCs w:val="32"/>
          <w:u w:val="single"/>
        </w:rPr>
        <w:t>с 16 лет считались воинами</w:t>
      </w:r>
      <w:r>
        <w:rPr>
          <w:rFonts w:ascii="Times New Roman" w:hAnsi="Times New Roman"/>
          <w:b/>
          <w:bCs/>
          <w:sz w:val="32"/>
          <w:szCs w:val="32"/>
        </w:rPr>
        <w:t xml:space="preserve">. Те родственники, что относились к женской линии,  составляли род, а два рода,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связанные семейными узами, составляли племя (</w:t>
      </w:r>
      <w:r w:rsidRPr="0080226A">
        <w:rPr>
          <w:rFonts w:ascii="Times New Roman" w:hAnsi="Times New Roman"/>
          <w:b/>
          <w:bCs/>
          <w:i/>
          <w:sz w:val="32"/>
          <w:szCs w:val="32"/>
        </w:rPr>
        <w:t>показать  схему</w:t>
      </w:r>
      <w:r>
        <w:rPr>
          <w:rFonts w:ascii="Times New Roman" w:hAnsi="Times New Roman"/>
          <w:b/>
          <w:bCs/>
          <w:sz w:val="32"/>
          <w:szCs w:val="32"/>
        </w:rPr>
        <w:t>!).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Наши предки селились по берегам рек и озер, и это были </w:t>
      </w:r>
      <w:r w:rsidRPr="00EB3C03">
        <w:rPr>
          <w:rFonts w:ascii="Times New Roman" w:hAnsi="Times New Roman"/>
          <w:b/>
          <w:bCs/>
          <w:sz w:val="32"/>
          <w:szCs w:val="32"/>
          <w:u w:val="single"/>
        </w:rPr>
        <w:t>небольшие поселения в пять – десять жилищ.</w:t>
      </w:r>
      <w:r>
        <w:rPr>
          <w:rFonts w:ascii="Times New Roman" w:hAnsi="Times New Roman"/>
          <w:b/>
          <w:bCs/>
          <w:sz w:val="32"/>
          <w:szCs w:val="32"/>
        </w:rPr>
        <w:t xml:space="preserve"> В начале 70–х годов ХХ века на территории современного Ярославля, в Заволжском районе, напротив Стрелки было обнаружено древнейшее поселение человека. </w:t>
      </w:r>
    </w:p>
    <w:p w:rsidR="00C561C3" w:rsidRPr="007F5EA8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32"/>
          <w:szCs w:val="32"/>
        </w:rPr>
      </w:pPr>
      <w:r w:rsidRPr="007F5EA8">
        <w:rPr>
          <w:rFonts w:ascii="Times New Roman" w:hAnsi="Times New Roman"/>
          <w:b/>
          <w:bCs/>
          <w:sz w:val="32"/>
          <w:szCs w:val="32"/>
          <w:u w:val="single"/>
        </w:rPr>
        <w:t>В раскопах  средневековых  поселений обнаруживают</w:t>
      </w:r>
      <w:r>
        <w:rPr>
          <w:rFonts w:ascii="Times New Roman" w:hAnsi="Times New Roman"/>
          <w:b/>
          <w:bCs/>
          <w:sz w:val="32"/>
          <w:szCs w:val="32"/>
        </w:rPr>
        <w:t xml:space="preserve"> угли. Горелые камни для очагов, </w:t>
      </w:r>
      <w:r w:rsidRPr="007F5EA8">
        <w:rPr>
          <w:rFonts w:ascii="Times New Roman" w:hAnsi="Times New Roman"/>
          <w:b/>
          <w:bCs/>
          <w:sz w:val="32"/>
          <w:szCs w:val="32"/>
          <w:u w:val="single"/>
        </w:rPr>
        <w:t>камни от построек</w:t>
      </w:r>
      <w:r>
        <w:rPr>
          <w:rFonts w:ascii="Times New Roman" w:hAnsi="Times New Roman"/>
          <w:b/>
          <w:bCs/>
          <w:sz w:val="32"/>
          <w:szCs w:val="32"/>
        </w:rPr>
        <w:t>, (</w:t>
      </w:r>
      <w:r w:rsidRPr="007F5EA8">
        <w:rPr>
          <w:rFonts w:ascii="Times New Roman" w:hAnsi="Times New Roman"/>
          <w:b/>
          <w:bCs/>
          <w:i/>
          <w:sz w:val="32"/>
          <w:szCs w:val="32"/>
        </w:rPr>
        <w:t>фундаменты храмов!</w:t>
      </w:r>
      <w:proofErr w:type="gramStart"/>
      <w:r w:rsidRPr="007F5EA8">
        <w:rPr>
          <w:rFonts w:ascii="Times New Roman" w:hAnsi="Times New Roman"/>
          <w:b/>
          <w:bCs/>
          <w:i/>
          <w:sz w:val="32"/>
          <w:szCs w:val="32"/>
        </w:rPr>
        <w:t>)</w:t>
      </w:r>
      <w:r w:rsidRPr="007F5EA8">
        <w:rPr>
          <w:rFonts w:ascii="Times New Roman" w:hAnsi="Times New Roman"/>
          <w:b/>
          <w:bCs/>
          <w:sz w:val="32"/>
          <w:szCs w:val="32"/>
          <w:u w:val="single"/>
        </w:rPr>
        <w:t>ф</w:t>
      </w:r>
      <w:proofErr w:type="gramEnd"/>
      <w:r w:rsidRPr="007F5EA8">
        <w:rPr>
          <w:rFonts w:ascii="Times New Roman" w:hAnsi="Times New Roman"/>
          <w:b/>
          <w:bCs/>
          <w:sz w:val="32"/>
          <w:szCs w:val="32"/>
          <w:u w:val="single"/>
        </w:rPr>
        <w:t>рагменты гончарной и лепной керамики</w:t>
      </w:r>
      <w:r>
        <w:rPr>
          <w:rFonts w:ascii="Times New Roman" w:hAnsi="Times New Roman"/>
          <w:b/>
          <w:bCs/>
          <w:sz w:val="32"/>
          <w:szCs w:val="32"/>
        </w:rPr>
        <w:t xml:space="preserve">. А </w:t>
      </w:r>
      <w:r w:rsidRPr="007F5EA8">
        <w:rPr>
          <w:rFonts w:ascii="Times New Roman" w:hAnsi="Times New Roman"/>
          <w:b/>
          <w:bCs/>
          <w:sz w:val="32"/>
          <w:szCs w:val="32"/>
          <w:u w:val="single"/>
        </w:rPr>
        <w:t>в 1973</w:t>
      </w:r>
      <w:r>
        <w:rPr>
          <w:rFonts w:ascii="Times New Roman" w:hAnsi="Times New Roman"/>
          <w:b/>
          <w:bCs/>
          <w:sz w:val="32"/>
          <w:szCs w:val="32"/>
        </w:rPr>
        <w:t xml:space="preserve"> году был обнаружен настоящий </w:t>
      </w:r>
      <w:r w:rsidRPr="007F5EA8">
        <w:rPr>
          <w:rFonts w:ascii="Times New Roman" w:hAnsi="Times New Roman"/>
          <w:b/>
          <w:bCs/>
          <w:sz w:val="32"/>
          <w:szCs w:val="32"/>
          <w:u w:val="single"/>
        </w:rPr>
        <w:t>клад древних монет 9 века</w:t>
      </w:r>
      <w:r>
        <w:rPr>
          <w:rFonts w:ascii="Times New Roman" w:hAnsi="Times New Roman"/>
          <w:b/>
          <w:bCs/>
          <w:sz w:val="32"/>
          <w:szCs w:val="32"/>
        </w:rPr>
        <w:t xml:space="preserve">, состоящий из 2600 монет. На монетах изображались копья, геометрические значки, рунические надписи и таинственные знаки </w:t>
      </w:r>
      <w:r w:rsidRPr="007F5EA8">
        <w:rPr>
          <w:rFonts w:ascii="Times New Roman" w:hAnsi="Times New Roman"/>
          <w:b/>
          <w:bCs/>
          <w:i/>
          <w:sz w:val="32"/>
          <w:szCs w:val="32"/>
        </w:rPr>
        <w:t>(показ нижнего фото на витрине №4).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4). (</w:t>
      </w:r>
      <w:r w:rsidRPr="0045396C">
        <w:rPr>
          <w:rFonts w:ascii="Times New Roman" w:hAnsi="Times New Roman"/>
          <w:b/>
          <w:bCs/>
          <w:sz w:val="36"/>
          <w:szCs w:val="36"/>
        </w:rPr>
        <w:t>Чем же занимались жители древних поселений?)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Жители древнего ярославского поселения занимались охотой, скотоводством и земледелием. Среди них появлялись мастера своего дела: кто - то лучше других обрабатывал камень и кость, кто – то умело создавал самоцветные украшения или  изготавливал глиняную посуду. </w:t>
      </w:r>
    </w:p>
    <w:p w:rsidR="00C561C3" w:rsidRPr="00634EBC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634EBC">
        <w:rPr>
          <w:rFonts w:ascii="Times New Roman" w:hAnsi="Times New Roman"/>
          <w:b/>
          <w:bCs/>
          <w:sz w:val="32"/>
          <w:szCs w:val="32"/>
          <w:u w:val="single"/>
        </w:rPr>
        <w:t xml:space="preserve">В те древние времена возник на </w:t>
      </w:r>
      <w:proofErr w:type="spellStart"/>
      <w:r w:rsidRPr="00634EBC">
        <w:rPr>
          <w:rFonts w:ascii="Times New Roman" w:hAnsi="Times New Roman"/>
          <w:b/>
          <w:bCs/>
          <w:sz w:val="32"/>
          <w:szCs w:val="32"/>
          <w:u w:val="single"/>
        </w:rPr>
        <w:t>Ярославщине</w:t>
      </w:r>
      <w:proofErr w:type="spellEnd"/>
      <w:r w:rsidRPr="00634EBC">
        <w:rPr>
          <w:rFonts w:ascii="Times New Roman" w:hAnsi="Times New Roman"/>
          <w:b/>
          <w:bCs/>
          <w:sz w:val="32"/>
          <w:szCs w:val="32"/>
          <w:u w:val="single"/>
        </w:rPr>
        <w:t xml:space="preserve"> культ медведя.</w:t>
      </w:r>
      <w:r>
        <w:rPr>
          <w:rFonts w:ascii="Times New Roman" w:hAnsi="Times New Roman"/>
          <w:b/>
          <w:bCs/>
          <w:sz w:val="32"/>
          <w:szCs w:val="32"/>
        </w:rPr>
        <w:t xml:space="preserve"> У охотников он почитался как </w:t>
      </w:r>
      <w:r w:rsidRPr="00634EBC">
        <w:rPr>
          <w:rFonts w:ascii="Times New Roman" w:hAnsi="Times New Roman"/>
          <w:b/>
          <w:bCs/>
          <w:sz w:val="32"/>
          <w:szCs w:val="32"/>
          <w:u w:val="single"/>
        </w:rPr>
        <w:t>хозяин леса</w:t>
      </w:r>
      <w:r>
        <w:rPr>
          <w:rFonts w:ascii="Times New Roman" w:hAnsi="Times New Roman"/>
          <w:b/>
          <w:bCs/>
          <w:sz w:val="32"/>
          <w:szCs w:val="32"/>
        </w:rPr>
        <w:t xml:space="preserve"> и всех зверей, как </w:t>
      </w:r>
      <w:r w:rsidRPr="00634EBC">
        <w:rPr>
          <w:rFonts w:ascii="Times New Roman" w:hAnsi="Times New Roman"/>
          <w:b/>
          <w:bCs/>
          <w:sz w:val="32"/>
          <w:szCs w:val="32"/>
          <w:u w:val="single"/>
        </w:rPr>
        <w:t>покровитель охоты</w:t>
      </w:r>
      <w:r>
        <w:rPr>
          <w:rFonts w:ascii="Times New Roman" w:hAnsi="Times New Roman"/>
          <w:b/>
          <w:bCs/>
          <w:sz w:val="32"/>
          <w:szCs w:val="32"/>
        </w:rPr>
        <w:t xml:space="preserve"> и даже как </w:t>
      </w:r>
      <w:r w:rsidRPr="00634EBC">
        <w:rPr>
          <w:rFonts w:ascii="Times New Roman" w:hAnsi="Times New Roman"/>
          <w:b/>
          <w:bCs/>
          <w:sz w:val="32"/>
          <w:szCs w:val="32"/>
          <w:u w:val="single"/>
        </w:rPr>
        <w:t xml:space="preserve">звериный двойник человека. </w:t>
      </w:r>
    </w:p>
    <w:p w:rsidR="00C561C3" w:rsidRPr="006F0959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У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с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. Волосова близ Ростова на месте капища Волоса был найден </w:t>
      </w:r>
      <w:r w:rsidRPr="00EF00AC">
        <w:rPr>
          <w:rFonts w:ascii="Times New Roman" w:hAnsi="Times New Roman"/>
          <w:b/>
          <w:bCs/>
          <w:sz w:val="32"/>
          <w:szCs w:val="32"/>
          <w:u w:val="single"/>
        </w:rPr>
        <w:t>ритуальный топор с головой медведя</w:t>
      </w:r>
      <w:r>
        <w:rPr>
          <w:rFonts w:ascii="Times New Roman" w:hAnsi="Times New Roman"/>
          <w:b/>
          <w:bCs/>
          <w:sz w:val="32"/>
          <w:szCs w:val="32"/>
        </w:rPr>
        <w:t xml:space="preserve">. Волос – наиболее чтимый из языческих богов. По одному из древних сказов Велес похитил у Перуна –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громовежца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любимую жену – красавицу Ладу. А после того, как вернул ее себе, то превратил Велеса в медведя, чтобы не заглядывалась на красавца  - бога любимая жена. С тех пор помогает Велес пастухам следить за стадом. (</w:t>
      </w:r>
      <w:r w:rsidRPr="00EF00AC">
        <w:rPr>
          <w:rFonts w:ascii="Times New Roman" w:hAnsi="Times New Roman"/>
          <w:b/>
          <w:bCs/>
          <w:sz w:val="36"/>
          <w:szCs w:val="36"/>
        </w:rPr>
        <w:t>Чем «освящают» жилище?..</w:t>
      </w:r>
      <w:r>
        <w:rPr>
          <w:rFonts w:ascii="Times New Roman" w:hAnsi="Times New Roman"/>
          <w:b/>
          <w:bCs/>
          <w:sz w:val="32"/>
          <w:szCs w:val="32"/>
        </w:rPr>
        <w:t xml:space="preserve">) А древние  ведуны окуривали («освящали») </w:t>
      </w:r>
      <w:r w:rsidRPr="004E699B">
        <w:rPr>
          <w:rFonts w:ascii="Times New Roman" w:hAnsi="Times New Roman"/>
          <w:b/>
          <w:bCs/>
          <w:sz w:val="32"/>
          <w:szCs w:val="32"/>
          <w:u w:val="single"/>
        </w:rPr>
        <w:t>горящей медвежьей шерстью</w:t>
      </w:r>
      <w:r>
        <w:rPr>
          <w:rFonts w:ascii="Times New Roman" w:hAnsi="Times New Roman"/>
          <w:b/>
          <w:bCs/>
          <w:sz w:val="32"/>
          <w:szCs w:val="32"/>
        </w:rPr>
        <w:t xml:space="preserve"> жилье и будущее место охоты. Так они привлекали удачу и отгоняли беду и злую силу.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(</w:t>
      </w:r>
      <w:r w:rsidRPr="004E699B">
        <w:rPr>
          <w:rFonts w:ascii="Times New Roman" w:hAnsi="Times New Roman"/>
          <w:b/>
          <w:bCs/>
          <w:sz w:val="36"/>
          <w:szCs w:val="36"/>
        </w:rPr>
        <w:t>Хотите услышать древнее заклинание охотников?»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«Я, охотник, зову себе в помощь </w:t>
      </w:r>
      <w:proofErr w:type="spellStart"/>
      <w:r w:rsidRPr="004E699B">
        <w:rPr>
          <w:rFonts w:ascii="Times New Roman" w:hAnsi="Times New Roman"/>
          <w:b/>
          <w:bCs/>
          <w:sz w:val="32"/>
          <w:szCs w:val="32"/>
          <w:u w:val="single"/>
        </w:rPr>
        <w:t>большеухих</w:t>
      </w:r>
      <w:proofErr w:type="spellEnd"/>
      <w:r w:rsidRPr="004E699B">
        <w:rPr>
          <w:rFonts w:ascii="Times New Roman" w:hAnsi="Times New Roman"/>
          <w:b/>
          <w:bCs/>
          <w:sz w:val="32"/>
          <w:szCs w:val="32"/>
          <w:u w:val="single"/>
        </w:rPr>
        <w:t xml:space="preserve"> и </w:t>
      </w:r>
      <w:proofErr w:type="spellStart"/>
      <w:r w:rsidRPr="004E699B">
        <w:rPr>
          <w:rFonts w:ascii="Times New Roman" w:hAnsi="Times New Roman"/>
          <w:b/>
          <w:bCs/>
          <w:sz w:val="32"/>
          <w:szCs w:val="32"/>
          <w:u w:val="single"/>
        </w:rPr>
        <w:t>малоухих</w:t>
      </w:r>
      <w:proofErr w:type="spellEnd"/>
      <w:r w:rsidRPr="004E699B">
        <w:rPr>
          <w:rFonts w:ascii="Times New Roman" w:hAnsi="Times New Roman"/>
          <w:b/>
          <w:bCs/>
          <w:sz w:val="32"/>
          <w:szCs w:val="32"/>
          <w:u w:val="single"/>
        </w:rPr>
        <w:t xml:space="preserve">, рогатых и косолапых, хвостатых и </w:t>
      </w:r>
      <w:proofErr w:type="spellStart"/>
      <w:r w:rsidRPr="004E699B">
        <w:rPr>
          <w:rFonts w:ascii="Times New Roman" w:hAnsi="Times New Roman"/>
          <w:b/>
          <w:bCs/>
          <w:sz w:val="32"/>
          <w:szCs w:val="32"/>
          <w:u w:val="single"/>
        </w:rPr>
        <w:t>шерстатых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</w:rPr>
        <w:t>!</w:t>
      </w:r>
      <w:r>
        <w:rPr>
          <w:rFonts w:ascii="Times New Roman" w:hAnsi="Times New Roman"/>
          <w:b/>
          <w:bCs/>
          <w:sz w:val="32"/>
          <w:szCs w:val="32"/>
        </w:rPr>
        <w:t>».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А за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несколько дней до охоты пелись «медвежьи» песни. Их исполняли по 7 песен ежедневно, а затем разыгрывали успешную ловлю зверей. Так настраивали себя наши предки на удачную охоту.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(</w:t>
      </w:r>
      <w:r w:rsidRPr="00F1444C">
        <w:rPr>
          <w:rFonts w:ascii="Times New Roman" w:hAnsi="Times New Roman"/>
          <w:b/>
          <w:bCs/>
          <w:i/>
          <w:sz w:val="32"/>
          <w:szCs w:val="32"/>
        </w:rPr>
        <w:t>Давайте и мы представим, как будто нам сейчас идти на охоту!</w:t>
      </w:r>
      <w:proofErr w:type="gramEnd"/>
      <w:r w:rsidRPr="00F1444C">
        <w:rPr>
          <w:rFonts w:ascii="Times New Roman" w:hAnsi="Times New Roman"/>
          <w:b/>
          <w:bCs/>
          <w:i/>
          <w:sz w:val="32"/>
          <w:szCs w:val="32"/>
        </w:rPr>
        <w:t xml:space="preserve"> Как бы вы </w:t>
      </w:r>
      <w:r>
        <w:rPr>
          <w:rFonts w:ascii="Times New Roman" w:hAnsi="Times New Roman"/>
          <w:b/>
          <w:bCs/>
          <w:i/>
          <w:sz w:val="32"/>
          <w:szCs w:val="32"/>
        </w:rPr>
        <w:t>звали медведя</w:t>
      </w:r>
      <w:r w:rsidRPr="00F1444C">
        <w:rPr>
          <w:rFonts w:ascii="Times New Roman" w:hAnsi="Times New Roman"/>
          <w:b/>
          <w:bCs/>
          <w:i/>
          <w:sz w:val="32"/>
          <w:szCs w:val="32"/>
        </w:rPr>
        <w:t>?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Сначала выберем зверя – на голову ему - «ушки». </w:t>
      </w:r>
      <w:proofErr w:type="gramStart"/>
      <w:r>
        <w:rPr>
          <w:rFonts w:ascii="Times New Roman" w:hAnsi="Times New Roman"/>
          <w:b/>
          <w:bCs/>
          <w:i/>
          <w:sz w:val="32"/>
          <w:szCs w:val="32"/>
        </w:rPr>
        <w:t>Прячется под стол).</w:t>
      </w:r>
      <w:proofErr w:type="gramEnd"/>
      <w:r>
        <w:rPr>
          <w:rFonts w:ascii="Times New Roman" w:hAnsi="Times New Roman"/>
          <w:b/>
          <w:bCs/>
          <w:i/>
          <w:sz w:val="32"/>
          <w:szCs w:val="32"/>
        </w:rPr>
        <w:t xml:space="preserve"> Охотники,  </w:t>
      </w:r>
      <w:proofErr w:type="gramStart"/>
      <w:r>
        <w:rPr>
          <w:rFonts w:ascii="Times New Roman" w:hAnsi="Times New Roman"/>
          <w:b/>
          <w:bCs/>
          <w:i/>
          <w:sz w:val="32"/>
          <w:szCs w:val="32"/>
        </w:rPr>
        <w:t>повторяйте за  мной  заклинание…Медведь выходит</w:t>
      </w:r>
      <w:proofErr w:type="gramEnd"/>
      <w:r>
        <w:rPr>
          <w:rFonts w:ascii="Times New Roman" w:hAnsi="Times New Roman"/>
          <w:b/>
          <w:bCs/>
          <w:i/>
          <w:sz w:val="32"/>
          <w:szCs w:val="32"/>
        </w:rPr>
        <w:t xml:space="preserve">  и идет три раза вокруг стола, а мы повторяем за ним его движения. Он снова прячется.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Кроме песен и заклинаний, с тех давних пор сохранились украшения в виде медвежьих лапок и подвески с изображением медведя. (Когда  были найдены при раскопках глиняные медвежьи лапы и подвески в виде идущей медведицы, археологи убедились в существовании в 8 -9 веках н.э. культа медведя). (</w:t>
      </w:r>
      <w:r w:rsidRPr="004B4BC6">
        <w:rPr>
          <w:rFonts w:ascii="Times New Roman" w:hAnsi="Times New Roman"/>
          <w:b/>
          <w:bCs/>
          <w:i/>
          <w:sz w:val="32"/>
          <w:szCs w:val="32"/>
        </w:rPr>
        <w:t>Показ экспонатов</w:t>
      </w:r>
      <w:r>
        <w:rPr>
          <w:rFonts w:ascii="Times New Roman" w:hAnsi="Times New Roman"/>
          <w:b/>
          <w:bCs/>
          <w:i/>
          <w:sz w:val="32"/>
          <w:szCs w:val="32"/>
        </w:rPr>
        <w:t>)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До  17 века сохранялись </w:t>
      </w:r>
      <w:r w:rsidRPr="004B4BC6">
        <w:rPr>
          <w:rFonts w:ascii="Times New Roman" w:hAnsi="Times New Roman"/>
          <w:b/>
          <w:bCs/>
          <w:sz w:val="32"/>
          <w:szCs w:val="32"/>
          <w:u w:val="single"/>
        </w:rPr>
        <w:t>отголоски медвежьего культа</w:t>
      </w:r>
      <w:r>
        <w:rPr>
          <w:rFonts w:ascii="Times New Roman" w:hAnsi="Times New Roman"/>
          <w:b/>
          <w:bCs/>
          <w:sz w:val="32"/>
          <w:szCs w:val="32"/>
        </w:rPr>
        <w:t xml:space="preserve"> в рецепте знахаря для хорошего приплода скота: «вкопай голову медвежью посреди двора, и будет скот водиться». А еще сказки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…</w:t>
      </w:r>
      <w:r w:rsidRPr="004B4BC6">
        <w:rPr>
          <w:rFonts w:ascii="Times New Roman" w:hAnsi="Times New Roman"/>
          <w:b/>
          <w:bCs/>
          <w:sz w:val="36"/>
          <w:szCs w:val="36"/>
        </w:rPr>
        <w:t>В</w:t>
      </w:r>
      <w:proofErr w:type="gramEnd"/>
      <w:r w:rsidRPr="004B4BC6">
        <w:rPr>
          <w:rFonts w:ascii="Times New Roman" w:hAnsi="Times New Roman"/>
          <w:b/>
          <w:bCs/>
          <w:sz w:val="36"/>
          <w:szCs w:val="36"/>
        </w:rPr>
        <w:t xml:space="preserve"> каких сказках героем выступает медведь?</w:t>
      </w:r>
    </w:p>
    <w:p w:rsidR="00C561C3" w:rsidRPr="008B2E7B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Cs/>
          <w:sz w:val="36"/>
          <w:szCs w:val="36"/>
        </w:rPr>
      </w:pPr>
      <w:proofErr w:type="gramStart"/>
      <w:r w:rsidRPr="008B2E7B">
        <w:rPr>
          <w:rFonts w:ascii="Times New Roman" w:hAnsi="Times New Roman"/>
          <w:bCs/>
          <w:sz w:val="36"/>
          <w:szCs w:val="36"/>
        </w:rPr>
        <w:t xml:space="preserve">(Три медведя, Маша и медведь, </w:t>
      </w:r>
      <w:proofErr w:type="gramEnd"/>
    </w:p>
    <w:p w:rsidR="00C561C3" w:rsidRPr="004908BC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6"/>
          <w:szCs w:val="36"/>
        </w:rPr>
      </w:pPr>
      <w:r w:rsidRPr="004908BC">
        <w:rPr>
          <w:rFonts w:ascii="Times New Roman" w:hAnsi="Times New Roman"/>
          <w:b/>
          <w:bCs/>
          <w:sz w:val="36"/>
          <w:szCs w:val="36"/>
        </w:rPr>
        <w:t xml:space="preserve">До наших дней дошли </w:t>
      </w:r>
      <w:r>
        <w:rPr>
          <w:rFonts w:ascii="Times New Roman" w:hAnsi="Times New Roman"/>
          <w:b/>
          <w:bCs/>
          <w:sz w:val="36"/>
          <w:szCs w:val="36"/>
        </w:rPr>
        <w:t xml:space="preserve">старинные </w:t>
      </w:r>
      <w:r w:rsidRPr="004908BC">
        <w:rPr>
          <w:rFonts w:ascii="Times New Roman" w:hAnsi="Times New Roman"/>
          <w:b/>
          <w:bCs/>
          <w:sz w:val="36"/>
          <w:szCs w:val="36"/>
        </w:rPr>
        <w:t xml:space="preserve">народные ремесла, хотя мастеров  осталось немного. 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6E2743">
        <w:rPr>
          <w:rFonts w:ascii="Times New Roman" w:hAnsi="Times New Roman"/>
          <w:b/>
          <w:bCs/>
          <w:sz w:val="32"/>
          <w:szCs w:val="32"/>
          <w:u w:val="single"/>
        </w:rPr>
        <w:t>Мини – витрина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.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Густыми орнаментами из вьющихся стеблей, с листьями и цветами ярославские ЮВЕЛИРЫ покрывали ажурные венцы икон, серебряные сосуды,</w:t>
      </w:r>
      <w:r w:rsidRPr="002E021C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церковную утварь  (кадила, потиры) 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6E2743">
        <w:rPr>
          <w:rFonts w:ascii="Times New Roman" w:hAnsi="Times New Roman"/>
          <w:b/>
          <w:bCs/>
          <w:sz w:val="32"/>
          <w:szCs w:val="32"/>
          <w:u w:val="single"/>
        </w:rPr>
        <w:t>Витрина № 4 (с фото изделий  резьбы и чеканки ярославских мастеров</w:t>
      </w:r>
      <w:r>
        <w:rPr>
          <w:rFonts w:ascii="Times New Roman" w:hAnsi="Times New Roman"/>
          <w:b/>
          <w:bCs/>
          <w:sz w:val="32"/>
          <w:szCs w:val="32"/>
        </w:rPr>
        <w:t>).  К 17 -18 векам достигла высокого уровня художественная обработка металла, особенно резьба и чеканка. Дерево – наиболее доступный материал, из него строили храмы и дома, делали мебель и посуду, соху для пахоты и прялки для создания ткани. На севере прялки имели вид «теремка» и были украшены затейливой резьбой  - сценами хороводов или чаепития. Иногда прялки имели вид столбиков или «башенок».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D87694">
        <w:rPr>
          <w:rFonts w:ascii="Times New Roman" w:hAnsi="Times New Roman"/>
          <w:b/>
          <w:bCs/>
          <w:sz w:val="32"/>
          <w:szCs w:val="32"/>
          <w:u w:val="single"/>
        </w:rPr>
        <w:t>Витрина №3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.</w:t>
      </w:r>
      <w:r w:rsidRPr="00D87694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Со второй половины 19 века бревенчатые дома стали украшать 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пропильной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» (сквозной) резьбой, Фасады домов и оконные наличники  принимают вид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изящный,  кружевной. Это говорит о высоком мастерстве народных умельцев.</w:t>
      </w:r>
    </w:p>
    <w:p w:rsidR="00C561C3" w:rsidRPr="00D87694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Домашнее ткачество сохранилось до начала ХХ века. Из холста и полотна шили домашнюю одежду, вещи для дома – полотенца, постельное белье. Одежду (чаще женскую) украшали узорными 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подольниками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» - яркими нарядными полосами разноцветной ткани </w:t>
      </w:r>
    </w:p>
    <w:p w:rsidR="00C561C3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Ярославские гончары славились </w:t>
      </w:r>
      <w:r w:rsidRPr="006B2E61">
        <w:rPr>
          <w:rFonts w:ascii="Times New Roman" w:hAnsi="Times New Roman"/>
          <w:b/>
          <w:bCs/>
          <w:sz w:val="32"/>
          <w:szCs w:val="32"/>
        </w:rPr>
        <w:t>чернолощеной керамикой, которая имела мягкий блеск</w:t>
      </w:r>
      <w:r>
        <w:rPr>
          <w:rFonts w:ascii="Times New Roman" w:hAnsi="Times New Roman"/>
          <w:b/>
          <w:bCs/>
          <w:sz w:val="32"/>
          <w:szCs w:val="32"/>
        </w:rPr>
        <w:t>. Сосуды бы</w:t>
      </w:r>
      <w:r w:rsidRPr="006B2E61">
        <w:rPr>
          <w:rFonts w:ascii="Times New Roman" w:hAnsi="Times New Roman"/>
          <w:b/>
          <w:bCs/>
          <w:sz w:val="32"/>
          <w:szCs w:val="32"/>
        </w:rPr>
        <w:t>ли ра</w:t>
      </w:r>
      <w:r>
        <w:rPr>
          <w:rFonts w:ascii="Times New Roman" w:hAnsi="Times New Roman"/>
          <w:b/>
          <w:bCs/>
          <w:sz w:val="32"/>
          <w:szCs w:val="32"/>
        </w:rPr>
        <w:t>з</w:t>
      </w:r>
      <w:r w:rsidRPr="006B2E61">
        <w:rPr>
          <w:rFonts w:ascii="Times New Roman" w:hAnsi="Times New Roman"/>
          <w:b/>
          <w:bCs/>
          <w:sz w:val="32"/>
          <w:szCs w:val="32"/>
        </w:rPr>
        <w:t>нообразны</w:t>
      </w:r>
      <w:r>
        <w:rPr>
          <w:rFonts w:ascii="Times New Roman" w:hAnsi="Times New Roman"/>
          <w:b/>
          <w:bCs/>
          <w:sz w:val="32"/>
          <w:szCs w:val="32"/>
        </w:rPr>
        <w:t>ми</w:t>
      </w:r>
      <w:r w:rsidRPr="006B2E61">
        <w:rPr>
          <w:rFonts w:ascii="Times New Roman" w:hAnsi="Times New Roman"/>
          <w:b/>
          <w:bCs/>
          <w:sz w:val="32"/>
          <w:szCs w:val="32"/>
        </w:rPr>
        <w:t xml:space="preserve"> (с высоким и низким горлышком</w:t>
      </w:r>
      <w:r>
        <w:rPr>
          <w:rFonts w:ascii="Times New Roman" w:hAnsi="Times New Roman"/>
          <w:b/>
          <w:bCs/>
          <w:sz w:val="32"/>
          <w:szCs w:val="32"/>
        </w:rPr>
        <w:t>)</w:t>
      </w:r>
      <w:r w:rsidRPr="006B2E61">
        <w:rPr>
          <w:rFonts w:ascii="Times New Roman" w:hAnsi="Times New Roman"/>
          <w:b/>
          <w:bCs/>
          <w:sz w:val="32"/>
          <w:szCs w:val="32"/>
        </w:rPr>
        <w:t>, а длинные носики «</w:t>
      </w:r>
      <w:proofErr w:type="spellStart"/>
      <w:r w:rsidRPr="00435066">
        <w:rPr>
          <w:rFonts w:ascii="Times New Roman" w:hAnsi="Times New Roman"/>
          <w:b/>
          <w:bCs/>
          <w:sz w:val="36"/>
          <w:szCs w:val="36"/>
        </w:rPr>
        <w:t>кумганов</w:t>
      </w:r>
      <w:proofErr w:type="spellEnd"/>
      <w:r w:rsidRPr="006B2E61">
        <w:rPr>
          <w:rFonts w:ascii="Times New Roman" w:hAnsi="Times New Roman"/>
          <w:b/>
          <w:bCs/>
          <w:sz w:val="32"/>
          <w:szCs w:val="32"/>
        </w:rPr>
        <w:t>», видимо</w:t>
      </w:r>
      <w:r>
        <w:rPr>
          <w:rFonts w:ascii="Times New Roman" w:hAnsi="Times New Roman"/>
          <w:b/>
          <w:bCs/>
          <w:sz w:val="32"/>
          <w:szCs w:val="32"/>
        </w:rPr>
        <w:t>,</w:t>
      </w:r>
      <w:r w:rsidRPr="006B2E61">
        <w:rPr>
          <w:rFonts w:ascii="Times New Roman" w:hAnsi="Times New Roman"/>
          <w:b/>
          <w:bCs/>
          <w:sz w:val="32"/>
          <w:szCs w:val="32"/>
        </w:rPr>
        <w:t xml:space="preserve"> выдают влияние Ближнего Востока. Обед в поле </w:t>
      </w:r>
      <w:r>
        <w:rPr>
          <w:rFonts w:ascii="Times New Roman" w:hAnsi="Times New Roman"/>
          <w:b/>
          <w:bCs/>
          <w:sz w:val="32"/>
          <w:szCs w:val="32"/>
        </w:rPr>
        <w:t xml:space="preserve">для родителей (во время пахоты и сенокоса) </w:t>
      </w:r>
      <w:r w:rsidRPr="006B2E61">
        <w:rPr>
          <w:rFonts w:ascii="Times New Roman" w:hAnsi="Times New Roman"/>
          <w:b/>
          <w:bCs/>
          <w:sz w:val="32"/>
          <w:szCs w:val="32"/>
        </w:rPr>
        <w:t xml:space="preserve">дети носили в специальной сдвоенной посуде   -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Pr="00435066">
        <w:rPr>
          <w:rFonts w:ascii="Times New Roman" w:hAnsi="Times New Roman"/>
          <w:b/>
          <w:bCs/>
          <w:sz w:val="36"/>
          <w:szCs w:val="36"/>
        </w:rPr>
        <w:t>щаниках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» (Витрина №4).</w:t>
      </w:r>
    </w:p>
    <w:p w:rsidR="00C561C3" w:rsidRDefault="00C561C3" w:rsidP="00C5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колокольчиках.   </w:t>
      </w:r>
      <w:r w:rsidRPr="00707001">
        <w:rPr>
          <w:rFonts w:ascii="Times New Roman" w:hAnsi="Times New Roman"/>
          <w:b/>
          <w:bCs/>
          <w:sz w:val="28"/>
          <w:szCs w:val="28"/>
        </w:rPr>
        <w:t xml:space="preserve">В селе Покровском </w:t>
      </w:r>
      <w:proofErr w:type="spellStart"/>
      <w:r w:rsidRPr="00707001">
        <w:rPr>
          <w:rFonts w:ascii="Times New Roman" w:hAnsi="Times New Roman"/>
          <w:b/>
          <w:bCs/>
          <w:sz w:val="28"/>
          <w:szCs w:val="28"/>
        </w:rPr>
        <w:t>Любимского</w:t>
      </w:r>
      <w:proofErr w:type="spellEnd"/>
      <w:r w:rsidRPr="00707001">
        <w:rPr>
          <w:rFonts w:ascii="Times New Roman" w:hAnsi="Times New Roman"/>
          <w:b/>
          <w:bCs/>
          <w:sz w:val="28"/>
          <w:szCs w:val="28"/>
        </w:rPr>
        <w:t xml:space="preserve"> района живет Анна Ивановна </w:t>
      </w:r>
      <w:proofErr w:type="spellStart"/>
      <w:r w:rsidRPr="00707001">
        <w:rPr>
          <w:rFonts w:ascii="Times New Roman" w:hAnsi="Times New Roman"/>
          <w:b/>
          <w:bCs/>
          <w:sz w:val="28"/>
          <w:szCs w:val="28"/>
        </w:rPr>
        <w:t>Езерина</w:t>
      </w:r>
      <w:proofErr w:type="spellEnd"/>
      <w:r w:rsidRPr="00707001">
        <w:rPr>
          <w:rFonts w:ascii="Times New Roman" w:hAnsi="Times New Roman"/>
          <w:b/>
          <w:bCs/>
          <w:sz w:val="28"/>
          <w:szCs w:val="28"/>
        </w:rPr>
        <w:t>. Она помнит время, когда в тройке лошадей применялся поддужный колокольчик</w:t>
      </w:r>
      <w:r>
        <w:rPr>
          <w:rFonts w:ascii="Times New Roman" w:hAnsi="Times New Roman"/>
          <w:b/>
          <w:bCs/>
          <w:sz w:val="28"/>
          <w:szCs w:val="28"/>
        </w:rPr>
        <w:t xml:space="preserve">, у которого по юбочке идет надпись: «Купи на скупись,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езди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веселись». </w:t>
      </w:r>
    </w:p>
    <w:p w:rsidR="00C561C3" w:rsidRDefault="00C561C3" w:rsidP="00C5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Когда </w:t>
      </w:r>
      <w:r w:rsidRPr="00C72EED">
        <w:rPr>
          <w:rFonts w:ascii="Times New Roman" w:hAnsi="Times New Roman"/>
          <w:b/>
          <w:bCs/>
          <w:sz w:val="28"/>
          <w:szCs w:val="28"/>
          <w:u w:val="single"/>
        </w:rPr>
        <w:t>катались на Масленицу на тройках,</w:t>
      </w:r>
      <w:r>
        <w:rPr>
          <w:rFonts w:ascii="Times New Roman" w:hAnsi="Times New Roman"/>
          <w:b/>
          <w:bCs/>
          <w:sz w:val="28"/>
          <w:szCs w:val="28"/>
        </w:rPr>
        <w:t xml:space="preserve"> это </w:t>
      </w:r>
      <w:r w:rsidRPr="00C72EED">
        <w:rPr>
          <w:rFonts w:ascii="Times New Roman" w:hAnsi="Times New Roman"/>
          <w:b/>
          <w:bCs/>
          <w:sz w:val="36"/>
          <w:szCs w:val="36"/>
        </w:rPr>
        <w:t>называлось «катанки»</w:t>
      </w:r>
      <w:r>
        <w:rPr>
          <w:rFonts w:ascii="Times New Roman" w:hAnsi="Times New Roman"/>
          <w:b/>
          <w:bCs/>
          <w:sz w:val="28"/>
          <w:szCs w:val="28"/>
        </w:rPr>
        <w:t xml:space="preserve">. Очень большие были гуляния в городах Ярославль, Данилов, Любим, а в субботу – воскресенье и в деревнях. </w:t>
      </w:r>
    </w:p>
    <w:p w:rsidR="00C561C3" w:rsidRPr="00707001" w:rsidRDefault="00C561C3" w:rsidP="00C561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A15485">
        <w:rPr>
          <w:rFonts w:ascii="Times New Roman" w:hAnsi="Times New Roman"/>
          <w:b/>
          <w:bCs/>
          <w:sz w:val="28"/>
          <w:szCs w:val="28"/>
          <w:u w:val="single"/>
        </w:rPr>
        <w:t>дуги над лошадьми были яркие, желто – коричневые</w:t>
      </w:r>
      <w:r>
        <w:rPr>
          <w:rFonts w:ascii="Times New Roman" w:hAnsi="Times New Roman"/>
          <w:b/>
          <w:bCs/>
          <w:sz w:val="28"/>
          <w:szCs w:val="28"/>
        </w:rPr>
        <w:t>», - вспоминает Анна Ивановна.</w:t>
      </w:r>
    </w:p>
    <w:p w:rsidR="00C561C3" w:rsidRPr="006B2E61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Подлинные изделия народных мастеров вы можете увидеть в экспозициях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Спасо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>-Преображенского  архитектурного музея – заповедника (показ рекламы).</w:t>
      </w:r>
    </w:p>
    <w:p w:rsidR="00C561C3" w:rsidRPr="006B2E61" w:rsidRDefault="00C561C3" w:rsidP="00C561C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0867CE" w:rsidRDefault="000867CE">
      <w:bookmarkStart w:id="0" w:name="_GoBack"/>
      <w:bookmarkEnd w:id="0"/>
    </w:p>
    <w:sectPr w:rsidR="0008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40"/>
    <w:rsid w:val="000867CE"/>
    <w:rsid w:val="00933F40"/>
    <w:rsid w:val="00C5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2018-02-13T07:25:00Z</dcterms:created>
  <dcterms:modified xsi:type="dcterms:W3CDTF">2018-02-13T07:25:00Z</dcterms:modified>
</cp:coreProperties>
</file>