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1" w:rightFromText="181" w:vertAnchor="page" w:horzAnchor="margin" w:tblpXSpec="center" w:tblpY="455"/>
        <w:tblOverlap w:val="never"/>
        <w:tblW w:w="10456" w:type="dxa"/>
        <w:tblLayout w:type="fixed"/>
        <w:tblLook w:val="0000" w:firstRow="0" w:lastRow="0" w:firstColumn="0" w:lastColumn="0" w:noHBand="0" w:noVBand="0"/>
      </w:tblPr>
      <w:tblGrid>
        <w:gridCol w:w="4786"/>
        <w:gridCol w:w="2693"/>
        <w:gridCol w:w="2977"/>
      </w:tblGrid>
      <w:tr w:rsidR="000C2793" w:rsidRPr="000C2793" w:rsidTr="00DB10D4">
        <w:tc>
          <w:tcPr>
            <w:tcW w:w="10456" w:type="dxa"/>
            <w:gridSpan w:val="3"/>
          </w:tcPr>
          <w:p w:rsidR="000C2793" w:rsidRPr="000C2793" w:rsidRDefault="000C2793" w:rsidP="000C2793">
            <w:pPr>
              <w:spacing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F17EF76" wp14:editId="444A47B3">
                  <wp:extent cx="638175" cy="7905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C2793" w:rsidRPr="000C2793" w:rsidRDefault="000C2793" w:rsidP="000C2793">
            <w:pPr>
              <w:spacing w:before="240" w:after="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pacing w:val="70"/>
                <w:sz w:val="32"/>
                <w:szCs w:val="32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b/>
                <w:spacing w:val="70"/>
                <w:sz w:val="32"/>
                <w:szCs w:val="32"/>
                <w:lang w:eastAsia="ru-RU"/>
              </w:rPr>
              <w:t>ДЕПАРТАМЕНТ ОБРАЗОВАНИЯ</w:t>
            </w:r>
          </w:p>
          <w:p w:rsidR="000C2793" w:rsidRPr="000C2793" w:rsidRDefault="000C2793" w:rsidP="000C2793">
            <w:pPr>
              <w:spacing w:before="120" w:after="240" w:line="240" w:lineRule="auto"/>
              <w:ind w:right="23"/>
              <w:jc w:val="center"/>
              <w:rPr>
                <w:rFonts w:ascii="Times New Roman" w:eastAsia="Times New Roman" w:hAnsi="Times New Roman" w:cs="Times New Roman"/>
                <w:b/>
                <w:spacing w:val="100"/>
                <w:sz w:val="30"/>
                <w:szCs w:val="30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b/>
                <w:spacing w:val="100"/>
                <w:sz w:val="30"/>
                <w:szCs w:val="30"/>
                <w:lang w:eastAsia="ru-RU"/>
              </w:rPr>
              <w:t>МЭРИИ ГОРОДА ЯРОСЛАВЛЯ</w:t>
            </w:r>
          </w:p>
          <w:p w:rsidR="000C2793" w:rsidRPr="000C2793" w:rsidRDefault="000C2793" w:rsidP="000C2793">
            <w:pPr>
              <w:keepNext/>
              <w:spacing w:before="240" w:after="60" w:line="240" w:lineRule="auto"/>
              <w:jc w:val="center"/>
              <w:outlineLvl w:val="0"/>
              <w:rPr>
                <w:rFonts w:ascii="Calibri Light" w:eastAsia="Times New Roman" w:hAnsi="Calibri Light" w:cs="Times New Roman"/>
                <w:b/>
                <w:bCs/>
                <w:spacing w:val="200"/>
                <w:kern w:val="32"/>
                <w:sz w:val="32"/>
                <w:szCs w:val="32"/>
                <w:lang w:eastAsia="ru-RU"/>
              </w:rPr>
            </w:pPr>
          </w:p>
          <w:p w:rsidR="000C2793" w:rsidRPr="000C2793" w:rsidRDefault="000C2793" w:rsidP="000C2793">
            <w:pPr>
              <w:keepNext/>
              <w:spacing w:before="240" w:after="48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00"/>
                <w:kern w:val="32"/>
                <w:sz w:val="40"/>
                <w:szCs w:val="40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b/>
                <w:bCs/>
                <w:spacing w:val="200"/>
                <w:kern w:val="32"/>
                <w:sz w:val="40"/>
                <w:szCs w:val="40"/>
                <w:lang w:eastAsia="ru-RU"/>
              </w:rPr>
              <w:t>ПРИКАЗ</w:t>
            </w:r>
          </w:p>
        </w:tc>
      </w:tr>
      <w:tr w:rsidR="00A21227" w:rsidRPr="000C2793" w:rsidTr="00DB10D4">
        <w:tc>
          <w:tcPr>
            <w:tcW w:w="7479" w:type="dxa"/>
            <w:gridSpan w:val="2"/>
          </w:tcPr>
          <w:p w:rsidR="00A21227" w:rsidRPr="00A21227" w:rsidRDefault="006D459B" w:rsidP="0018375F">
            <w:pPr>
              <w:spacing w:after="840"/>
              <w:ind w:firstLine="567"/>
              <w:rPr>
                <w:rFonts w:ascii="Times New Roman" w:hAnsi="Times New Roman" w:cs="Times New Roman"/>
                <w:sz w:val="26"/>
              </w:rPr>
            </w:pPr>
            <w:r>
              <w:rPr>
                <w:rFonts w:ascii="Times New Roman" w:hAnsi="Times New Roman" w:cs="Times New Roman"/>
                <w:sz w:val="26"/>
              </w:rPr>
              <w:t>02.04.</w:t>
            </w:r>
            <w:r w:rsidR="00A21227" w:rsidRPr="00A21227">
              <w:rPr>
                <w:rFonts w:ascii="Times New Roman" w:hAnsi="Times New Roman" w:cs="Times New Roman"/>
                <w:sz w:val="26"/>
              </w:rPr>
              <w:t>202</w:t>
            </w:r>
            <w:r w:rsidR="0018375F">
              <w:rPr>
                <w:rFonts w:ascii="Times New Roman" w:hAnsi="Times New Roman" w:cs="Times New Roman"/>
                <w:sz w:val="26"/>
              </w:rPr>
              <w:t>5</w:t>
            </w:r>
          </w:p>
        </w:tc>
        <w:tc>
          <w:tcPr>
            <w:tcW w:w="2977" w:type="dxa"/>
          </w:tcPr>
          <w:p w:rsidR="00A21227" w:rsidRPr="00A21227" w:rsidRDefault="00A21227" w:rsidP="0018375F">
            <w:pPr>
              <w:spacing w:after="840"/>
              <w:rPr>
                <w:rFonts w:ascii="Times New Roman" w:hAnsi="Times New Roman" w:cs="Times New Roman"/>
                <w:sz w:val="26"/>
              </w:rPr>
            </w:pPr>
            <w:r w:rsidRPr="00A21227">
              <w:rPr>
                <w:rFonts w:ascii="Times New Roman" w:hAnsi="Times New Roman" w:cs="Times New Roman"/>
                <w:sz w:val="26"/>
              </w:rPr>
              <w:t xml:space="preserve">№ </w:t>
            </w:r>
            <w:r w:rsidR="006D459B">
              <w:rPr>
                <w:rFonts w:ascii="Times New Roman" w:hAnsi="Times New Roman" w:cs="Times New Roman"/>
                <w:sz w:val="26"/>
              </w:rPr>
              <w:t>01-05/314</w:t>
            </w:r>
          </w:p>
        </w:tc>
      </w:tr>
      <w:tr w:rsidR="00A21227" w:rsidRPr="000C2793" w:rsidTr="00DB10D4">
        <w:tc>
          <w:tcPr>
            <w:tcW w:w="4786" w:type="dxa"/>
          </w:tcPr>
          <w:p w:rsidR="00A21227" w:rsidRPr="000C2793" w:rsidRDefault="00A21227" w:rsidP="00A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0C2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О проведении городского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квеста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0C2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Нескучный дореволюционный Ярославль</w:t>
            </w:r>
            <w:r w:rsidRPr="000C279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»</w:t>
            </w:r>
          </w:p>
        </w:tc>
        <w:tc>
          <w:tcPr>
            <w:tcW w:w="5670" w:type="dxa"/>
            <w:gridSpan w:val="2"/>
          </w:tcPr>
          <w:p w:rsidR="00A21227" w:rsidRPr="000C2793" w:rsidRDefault="00A21227" w:rsidP="00A2122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</w:tr>
    </w:tbl>
    <w:p w:rsidR="000C2793" w:rsidRPr="000C2793" w:rsidRDefault="000C2793" w:rsidP="007B2672">
      <w:pPr>
        <w:tabs>
          <w:tab w:val="left" w:pos="1134"/>
        </w:tabs>
        <w:spacing w:before="7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целях 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повышения интереса к краеведению и истории своего края среди детей и подростков города Ярославля 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 </w:t>
      </w:r>
      <w:r w:rsidR="007A4284" w:rsidRPr="007A42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соответствии </w:t>
      </w:r>
      <w:r w:rsidR="001F745F" w:rsidRPr="001F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муниципальной программой «Развитие образования в городе Ярославле» на 2023-2025 годы</w:t>
      </w:r>
    </w:p>
    <w:p w:rsidR="000C2793" w:rsidRPr="000C2793" w:rsidRDefault="000C2793" w:rsidP="007B2672">
      <w:pPr>
        <w:tabs>
          <w:tab w:val="left" w:pos="1134"/>
        </w:tabs>
        <w:spacing w:before="120"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0"/>
          <w:lang w:eastAsia="ru-RU"/>
        </w:rPr>
        <w:t>ПРИКАЗЫВАЮ:</w:t>
      </w:r>
    </w:p>
    <w:p w:rsidR="000C2793" w:rsidRPr="000C2793" w:rsidRDefault="000C2793" w:rsidP="007B267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Провести </w:t>
      </w:r>
      <w:r w:rsidR="002A2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</w:t>
      </w:r>
      <w:r w:rsidR="00906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67278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906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="002A2AC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</w:t>
      </w:r>
      <w:r w:rsidR="001F74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.0</w:t>
      </w:r>
      <w:r w:rsidR="00906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.202</w:t>
      </w:r>
      <w:r w:rsidR="009062A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городской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5F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Нескучный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дореволюционный Ярославль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0C2793" w:rsidRPr="000C2793" w:rsidRDefault="000C2793" w:rsidP="007B267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Поручить организацию и проведение 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городского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5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Нескучный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дореволюционный Ярославль</w:t>
      </w: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>муниципальному образовательному учреждению дополнительного образования Центру детского творчества «Юность» (</w:t>
      </w:r>
      <w:proofErr w:type="spellStart"/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>Бусарев</w:t>
      </w:r>
      <w:proofErr w:type="spellEnd"/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А.Л.).</w:t>
      </w:r>
    </w:p>
    <w:p w:rsidR="000C2793" w:rsidRPr="000C2793" w:rsidRDefault="000C2793" w:rsidP="007B267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Утвердить положение о проведении городского </w:t>
      </w:r>
      <w:proofErr w:type="spellStart"/>
      <w:r w:rsidR="00C25F8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квеста</w:t>
      </w:r>
      <w:proofErr w:type="spellEnd"/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C25F84"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C25F84">
        <w:rPr>
          <w:rFonts w:ascii="Times New Roman" w:eastAsia="Times New Roman" w:hAnsi="Times New Roman" w:cs="Times New Roman"/>
          <w:sz w:val="26"/>
          <w:szCs w:val="26"/>
          <w:lang w:eastAsia="ru-RU"/>
        </w:rPr>
        <w:t>Нескучный дореволюционный Ярославль</w:t>
      </w:r>
      <w:r w:rsidR="00C25F84"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0C279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(приложение).</w:t>
      </w:r>
    </w:p>
    <w:p w:rsidR="000C2793" w:rsidRPr="000C2793" w:rsidRDefault="000C2793" w:rsidP="007B2672">
      <w:pPr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0C2793">
        <w:rPr>
          <w:rFonts w:ascii="Times New Roman" w:eastAsia="Calibri" w:hAnsi="Times New Roman" w:cs="Times New Roman"/>
          <w:color w:val="000000"/>
          <w:sz w:val="26"/>
          <w:szCs w:val="26"/>
        </w:rPr>
        <w:t>Контроль за исполнением приказа возложить на начальника отдела дополнительного образования и воспитательной работы Абрамову Е.Г.</w:t>
      </w:r>
    </w:p>
    <w:p w:rsidR="000C2793" w:rsidRPr="000C2793" w:rsidRDefault="000C2793" w:rsidP="000C2793">
      <w:pPr>
        <w:keepNext/>
        <w:keepLines/>
        <w:tabs>
          <w:tab w:val="left" w:pos="1134"/>
        </w:tabs>
        <w:spacing w:after="0" w:line="240" w:lineRule="auto"/>
        <w:ind w:firstLine="708"/>
        <w:jc w:val="both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2793" w:rsidRPr="000C2793" w:rsidRDefault="000C2793" w:rsidP="000C279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2793" w:rsidRPr="000C2793" w:rsidRDefault="000C2793" w:rsidP="000C2793">
      <w:pPr>
        <w:keepNext/>
        <w:keepLines/>
        <w:spacing w:after="0" w:line="240" w:lineRule="auto"/>
        <w:outlineLvl w:val="1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7B2672" w:rsidRDefault="007B2672" w:rsidP="007B2672">
      <w:pPr>
        <w:pStyle w:val="Default"/>
        <w:rPr>
          <w:sz w:val="26"/>
          <w:szCs w:val="26"/>
        </w:rPr>
        <w:sectPr w:rsidR="007B2672" w:rsidSect="002C3251">
          <w:headerReference w:type="default" r:id="rId9"/>
          <w:pgSz w:w="11906" w:h="16838" w:code="9"/>
          <w:pgMar w:top="1134" w:right="567" w:bottom="1134" w:left="1134" w:header="567" w:footer="0" w:gutter="0"/>
          <w:cols w:space="708"/>
          <w:docGrid w:linePitch="360"/>
        </w:sectPr>
      </w:pPr>
      <w:r>
        <w:rPr>
          <w:sz w:val="26"/>
          <w:szCs w:val="26"/>
        </w:rPr>
        <w:t>Заместитель д</w:t>
      </w:r>
      <w:r w:rsidRPr="004452F7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  <w:r w:rsidRPr="004452F7">
        <w:rPr>
          <w:sz w:val="26"/>
          <w:szCs w:val="26"/>
        </w:rPr>
        <w:t xml:space="preserve"> департамента                                                  </w:t>
      </w:r>
      <w:r>
        <w:rPr>
          <w:sz w:val="26"/>
          <w:szCs w:val="26"/>
        </w:rPr>
        <w:t xml:space="preserve">                     </w:t>
      </w:r>
      <w:proofErr w:type="spellStart"/>
      <w:r>
        <w:rPr>
          <w:sz w:val="26"/>
          <w:szCs w:val="26"/>
        </w:rPr>
        <w:t>Е.А.Ильина</w:t>
      </w:r>
      <w:proofErr w:type="spellEnd"/>
    </w:p>
    <w:p w:rsidR="000C2793" w:rsidRDefault="000C2793" w:rsidP="007B2672">
      <w:pPr>
        <w:tabs>
          <w:tab w:val="left" w:pos="737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A21227" w:rsidRDefault="00A21227" w:rsidP="007B2672">
      <w:pPr>
        <w:tabs>
          <w:tab w:val="left" w:pos="7371"/>
        </w:tabs>
        <w:spacing w:after="0" w:line="240" w:lineRule="auto"/>
        <w:ind w:left="510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21227" w:rsidRPr="00A21227" w:rsidRDefault="00A21227" w:rsidP="007B2672">
      <w:pPr>
        <w:spacing w:after="0" w:line="240" w:lineRule="auto"/>
        <w:ind w:left="5103"/>
        <w:rPr>
          <w:rFonts w:ascii="Times New Roman" w:hAnsi="Times New Roman" w:cs="Times New Roman"/>
          <w:sz w:val="26"/>
          <w:szCs w:val="26"/>
        </w:rPr>
      </w:pPr>
      <w:r w:rsidRPr="00A21227">
        <w:rPr>
          <w:rFonts w:ascii="Times New Roman" w:hAnsi="Times New Roman" w:cs="Times New Roman"/>
          <w:sz w:val="26"/>
          <w:szCs w:val="26"/>
        </w:rPr>
        <w:t>УТВЕРЖДЕНО</w:t>
      </w:r>
    </w:p>
    <w:p w:rsidR="00A21227" w:rsidRPr="00A21227" w:rsidRDefault="00A21227" w:rsidP="007B2672">
      <w:pPr>
        <w:pStyle w:val="ac"/>
        <w:spacing w:after="0"/>
        <w:ind w:left="5103"/>
        <w:rPr>
          <w:sz w:val="26"/>
          <w:szCs w:val="26"/>
        </w:rPr>
      </w:pPr>
      <w:r w:rsidRPr="00A21227">
        <w:rPr>
          <w:sz w:val="26"/>
          <w:szCs w:val="26"/>
        </w:rPr>
        <w:t xml:space="preserve">приказом </w:t>
      </w:r>
      <w:proofErr w:type="gramStart"/>
      <w:r w:rsidRPr="00A21227">
        <w:rPr>
          <w:sz w:val="26"/>
          <w:szCs w:val="26"/>
        </w:rPr>
        <w:t>департамента образования мэрии города Ярославля</w:t>
      </w:r>
      <w:proofErr w:type="gramEnd"/>
      <w:r w:rsidRPr="00A21227">
        <w:rPr>
          <w:sz w:val="26"/>
          <w:szCs w:val="26"/>
        </w:rPr>
        <w:t xml:space="preserve"> от</w:t>
      </w:r>
      <w:r>
        <w:rPr>
          <w:sz w:val="26"/>
          <w:szCs w:val="26"/>
        </w:rPr>
        <w:t xml:space="preserve"> </w:t>
      </w:r>
      <w:r w:rsidR="006D459B">
        <w:rPr>
          <w:sz w:val="26"/>
          <w:szCs w:val="26"/>
        </w:rPr>
        <w:t>02.04</w:t>
      </w:r>
      <w:r w:rsidRPr="00A21227">
        <w:rPr>
          <w:sz w:val="26"/>
          <w:szCs w:val="26"/>
        </w:rPr>
        <w:t>.202</w:t>
      </w:r>
      <w:r w:rsidR="00AD6FFE">
        <w:rPr>
          <w:sz w:val="26"/>
          <w:szCs w:val="26"/>
        </w:rPr>
        <w:t>5</w:t>
      </w:r>
      <w:r w:rsidRPr="00A21227">
        <w:rPr>
          <w:sz w:val="26"/>
          <w:szCs w:val="26"/>
        </w:rPr>
        <w:t xml:space="preserve">  </w:t>
      </w:r>
      <w:r w:rsidR="002A2ACF">
        <w:rPr>
          <w:sz w:val="26"/>
          <w:szCs w:val="26"/>
        </w:rPr>
        <w:t>№ 01-05/</w:t>
      </w:r>
      <w:r w:rsidR="006D459B">
        <w:rPr>
          <w:sz w:val="26"/>
          <w:szCs w:val="26"/>
        </w:rPr>
        <w:t>314</w:t>
      </w:r>
    </w:p>
    <w:p w:rsidR="00A21227" w:rsidRDefault="00A21227" w:rsidP="00C25F84">
      <w:pPr>
        <w:tabs>
          <w:tab w:val="left" w:pos="7371"/>
        </w:tabs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0C2793" w:rsidRDefault="000C2793" w:rsidP="007B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0C2793" w:rsidRDefault="000C2793" w:rsidP="007B26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проведении </w:t>
      </w:r>
      <w:proofErr w:type="spellStart"/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квеста</w:t>
      </w:r>
      <w:proofErr w:type="spellEnd"/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«</w:t>
      </w:r>
      <w:r w:rsidR="00C25F8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Нескучный</w:t>
      </w:r>
      <w:r w:rsidRPr="000C2793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дореволюционный Ярославль»</w:t>
      </w:r>
    </w:p>
    <w:p w:rsidR="00C25F84" w:rsidRPr="000C2793" w:rsidRDefault="00C25F84" w:rsidP="007B26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Общие положения</w:t>
      </w:r>
    </w:p>
    <w:p w:rsidR="000C2793" w:rsidRPr="007B2672" w:rsidRDefault="000C2793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Учредителем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«</w:t>
      </w:r>
      <w:r w:rsidR="00C25F84" w:rsidRPr="007B2672">
        <w:rPr>
          <w:rFonts w:ascii="Times New Roman" w:eastAsia="Calibri" w:hAnsi="Times New Roman" w:cs="Times New Roman"/>
          <w:sz w:val="26"/>
          <w:szCs w:val="26"/>
        </w:rPr>
        <w:t>Нескучный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дореволюционный Ярославль» (далее –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) является </w:t>
      </w:r>
      <w:r w:rsidR="002A2ACF" w:rsidRPr="007B2672">
        <w:rPr>
          <w:rFonts w:ascii="Times New Roman" w:eastAsia="Calibri" w:hAnsi="Times New Roman" w:cs="Times New Roman"/>
          <w:sz w:val="26"/>
          <w:szCs w:val="26"/>
        </w:rPr>
        <w:t>д</w:t>
      </w:r>
      <w:r w:rsidRPr="007B2672">
        <w:rPr>
          <w:rFonts w:ascii="Times New Roman" w:eastAsia="Calibri" w:hAnsi="Times New Roman" w:cs="Times New Roman"/>
          <w:sz w:val="26"/>
          <w:szCs w:val="26"/>
        </w:rPr>
        <w:t>епартамент образования мэрии города Ярославля.</w:t>
      </w:r>
    </w:p>
    <w:p w:rsidR="000C2793" w:rsidRPr="007B2672" w:rsidRDefault="000C2793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Подготовку и проведение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осуществляет организатор – муниципальное образовательное учреждение дополнительного образования Центр детского творчества «Юность» (далее-МОУ ДО ЦДТ «Юность»).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Цели и задачи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C2793" w:rsidRPr="007B2672" w:rsidRDefault="000C2793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</w:t>
      </w:r>
      <w:r w:rsidR="00683F18" w:rsidRPr="007B2672">
        <w:rPr>
          <w:rFonts w:ascii="Times New Roman" w:eastAsia="Calibri" w:hAnsi="Times New Roman" w:cs="Times New Roman"/>
          <w:sz w:val="26"/>
          <w:szCs w:val="26"/>
        </w:rPr>
        <w:t>вест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проводятся с целью повышения интереса к краеведению и </w:t>
      </w:r>
      <w:r w:rsidR="002A2ACF" w:rsidRPr="007B2672">
        <w:rPr>
          <w:rFonts w:ascii="Times New Roman" w:eastAsia="Calibri" w:hAnsi="Times New Roman" w:cs="Times New Roman"/>
          <w:sz w:val="26"/>
          <w:szCs w:val="26"/>
        </w:rPr>
        <w:t>дореволюционной истории</w:t>
      </w:r>
      <w:r w:rsidR="00C25F84" w:rsidRPr="007B2672">
        <w:rPr>
          <w:rFonts w:ascii="Times New Roman" w:eastAsia="Calibri" w:hAnsi="Times New Roman" w:cs="Times New Roman"/>
          <w:sz w:val="26"/>
          <w:szCs w:val="26"/>
        </w:rPr>
        <w:t xml:space="preserve"> Ярославля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среди детей и подростков.</w:t>
      </w:r>
    </w:p>
    <w:p w:rsidR="000C2793" w:rsidRPr="007B2672" w:rsidRDefault="000C2793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Задачи </w:t>
      </w:r>
      <w:proofErr w:type="spellStart"/>
      <w:r w:rsidR="00683F18"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>:</w:t>
      </w:r>
      <w:bookmarkStart w:id="0" w:name="_GoBack"/>
      <w:bookmarkEnd w:id="0"/>
    </w:p>
    <w:p w:rsidR="000C2793" w:rsidRPr="007B2672" w:rsidRDefault="000C2793" w:rsidP="007B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актуализация краеведческих знаний о городе Ярославле </w:t>
      </w:r>
      <w:proofErr w:type="gramStart"/>
      <w:r w:rsidRPr="007B2672">
        <w:rPr>
          <w:rFonts w:ascii="Times New Roman" w:eastAsia="Calibri" w:hAnsi="Times New Roman" w:cs="Times New Roman"/>
          <w:sz w:val="26"/>
          <w:szCs w:val="26"/>
        </w:rPr>
        <w:t>среди</w:t>
      </w:r>
      <w:proofErr w:type="gram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обучающихся;</w:t>
      </w:r>
    </w:p>
    <w:p w:rsidR="000C2793" w:rsidRPr="007B2672" w:rsidRDefault="000C2793" w:rsidP="007B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популяризация поисковой деятельности по краеведческому направлению;</w:t>
      </w:r>
    </w:p>
    <w:p w:rsidR="000C2793" w:rsidRPr="007B2672" w:rsidRDefault="000C2793" w:rsidP="007B2672">
      <w:pPr>
        <w:widowControl w:val="0"/>
        <w:numPr>
          <w:ilvl w:val="0"/>
          <w:numId w:val="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выявление сильнейших участников </w:t>
      </w:r>
      <w:r w:rsidR="001F745F" w:rsidRPr="007B2672">
        <w:rPr>
          <w:rFonts w:ascii="Times New Roman" w:eastAsia="Calibri" w:hAnsi="Times New Roman" w:cs="Times New Roman"/>
          <w:sz w:val="26"/>
          <w:szCs w:val="26"/>
        </w:rPr>
        <w:t>мероприятия.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Участники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</w:t>
      </w:r>
      <w:proofErr w:type="spellStart"/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="00683F18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весте</w:t>
      </w:r>
      <w:proofErr w:type="spellEnd"/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принимают участие обучающиеся образовательных учреждений, учреждений дополнительного образования города Ярославля в возрастной категории от 13 до 18</w:t>
      </w:r>
      <w:r w:rsidR="00683F18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лет.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От учреждения возможно участие только одной команды численностью до 3 человек.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Условия и порядок проведения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</w:p>
    <w:p w:rsidR="000C2793" w:rsidRPr="007B2672" w:rsidRDefault="00C25F84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</w:t>
      </w:r>
      <w:proofErr w:type="spellEnd"/>
      <w:r w:rsidR="000C2793" w:rsidRPr="007B2672">
        <w:rPr>
          <w:rFonts w:ascii="Times New Roman" w:eastAsia="Calibri" w:hAnsi="Times New Roman" w:cs="Times New Roman"/>
          <w:sz w:val="26"/>
          <w:szCs w:val="26"/>
        </w:rPr>
        <w:t xml:space="preserve"> состоит из двух этапов и проводится по следующим правилам:</w:t>
      </w:r>
    </w:p>
    <w:p w:rsidR="002613C4" w:rsidRPr="007B2672" w:rsidRDefault="00391AFD" w:rsidP="007B2672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ab/>
        <w:t xml:space="preserve">Регистрация команды проходит с помощью </w:t>
      </w:r>
      <w:proofErr w:type="spellStart"/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Yandex</w:t>
      </w:r>
      <w:proofErr w:type="spellEnd"/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-формы </w:t>
      </w:r>
      <w:hyperlink r:id="rId10" w:history="1">
        <w:r w:rsidR="00AD6FFE" w:rsidRPr="007B2672">
          <w:rPr>
            <w:rStyle w:val="ab"/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https://forms.yandex.ru/u/65d6e2c73e9d087e32e4ce67/</w:t>
        </w:r>
      </w:hyperlink>
    </w:p>
    <w:p w:rsidR="000C2793" w:rsidRPr="007B2672" w:rsidRDefault="00391AFD" w:rsidP="007B2672">
      <w:pPr>
        <w:widowControl w:val="0"/>
        <w:numPr>
          <w:ilvl w:val="1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Далее </w:t>
      </w:r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команды </w:t>
      </w:r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регистрируются в </w:t>
      </w:r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открыт</w:t>
      </w:r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ой</w:t>
      </w:r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групп</w:t>
      </w:r>
      <w:r w:rsidR="000810E6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е</w:t>
      </w:r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в социальной сети: </w:t>
      </w:r>
      <w:proofErr w:type="spellStart"/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ВКонтанкте</w:t>
      </w:r>
      <w:proofErr w:type="spellEnd"/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(</w:t>
      </w:r>
      <w:proofErr w:type="spellStart"/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val="en-US" w:eastAsia="ru-RU"/>
        </w:rPr>
        <w:t>VKontakte</w:t>
      </w:r>
      <w:proofErr w:type="spellEnd"/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): </w:t>
      </w:r>
      <w:r w:rsidRPr="007B2672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«Нескучный дореволюционный Ярославль</w:t>
      </w:r>
      <w:r w:rsidR="00694199" w:rsidRPr="007B2672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>»:</w:t>
      </w:r>
      <w:r w:rsidR="000C2793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hyperlink r:id="rId11" w:history="1">
        <w:r w:rsidR="001F745F" w:rsidRPr="007B2672">
          <w:rPr>
            <w:rStyle w:val="ab"/>
            <w:rFonts w:ascii="Times New Roman" w:eastAsia="Times New Roman" w:hAnsi="Times New Roman" w:cs="Times New Roman"/>
            <w:bCs/>
            <w:kern w:val="32"/>
            <w:sz w:val="26"/>
            <w:szCs w:val="26"/>
            <w:lang w:eastAsia="ru-RU"/>
          </w:rPr>
          <w:t>https://vk.com/club203214654</w:t>
        </w:r>
      </w:hyperlink>
      <w:r w:rsidR="001F745F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.</w:t>
      </w:r>
    </w:p>
    <w:p w:rsidR="000C2793" w:rsidRPr="007B2672" w:rsidRDefault="000C2793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Первый этап проходит путем погружения в научную литературу</w:t>
      </w:r>
      <w:r w:rsidR="002A2ACF" w:rsidRPr="007B2672">
        <w:rPr>
          <w:rFonts w:ascii="Times New Roman" w:eastAsia="Calibri" w:hAnsi="Times New Roman" w:cs="Times New Roman"/>
          <w:sz w:val="26"/>
          <w:szCs w:val="26"/>
        </w:rPr>
        <w:t>, которая относится к истории города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Ярославля конца </w:t>
      </w:r>
      <w:r w:rsidRPr="007B2672">
        <w:rPr>
          <w:rFonts w:ascii="Times New Roman" w:eastAsia="Calibri" w:hAnsi="Times New Roman" w:cs="Times New Roman"/>
          <w:sz w:val="26"/>
          <w:szCs w:val="26"/>
          <w:lang w:val="en-US"/>
        </w:rPr>
        <w:t>XIX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– </w:t>
      </w:r>
      <w:r w:rsidR="00AD6FFE" w:rsidRPr="007B2672">
        <w:rPr>
          <w:rFonts w:ascii="Times New Roman" w:eastAsia="Calibri" w:hAnsi="Times New Roman" w:cs="Times New Roman"/>
          <w:sz w:val="26"/>
          <w:szCs w:val="26"/>
        </w:rPr>
        <w:t>начала XX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вв. Примерный список литературы и источников предоставляются </w:t>
      </w:r>
      <w:r w:rsidR="00C25F84" w:rsidRPr="007B2672">
        <w:rPr>
          <w:rFonts w:ascii="Times New Roman" w:eastAsia="Calibri" w:hAnsi="Times New Roman" w:cs="Times New Roman"/>
          <w:sz w:val="26"/>
          <w:szCs w:val="26"/>
        </w:rPr>
        <w:t xml:space="preserve">зарегистрированным участникам команд 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через </w:t>
      </w:r>
      <w:r w:rsidR="002A2ACF" w:rsidRPr="007B2672">
        <w:rPr>
          <w:rFonts w:ascii="Times New Roman" w:eastAsia="Calibri" w:hAnsi="Times New Roman" w:cs="Times New Roman"/>
          <w:sz w:val="26"/>
          <w:szCs w:val="26"/>
        </w:rPr>
        <w:t xml:space="preserve">открытую группу социальной сети </w:t>
      </w:r>
      <w:proofErr w:type="spellStart"/>
      <w:r w:rsidR="002A2ACF" w:rsidRPr="007B2672">
        <w:rPr>
          <w:rFonts w:ascii="Times New Roman" w:eastAsia="Calibri" w:hAnsi="Times New Roman" w:cs="Times New Roman"/>
          <w:sz w:val="26"/>
          <w:szCs w:val="26"/>
        </w:rPr>
        <w:t>ВКонтанкте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683F18" w:rsidRPr="007B2672" w:rsidRDefault="002A2ACF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На</w:t>
      </w:r>
      <w:r w:rsidR="00683F18" w:rsidRPr="007B2672">
        <w:rPr>
          <w:rFonts w:ascii="Times New Roman" w:eastAsia="Calibri" w:hAnsi="Times New Roman" w:cs="Times New Roman"/>
          <w:sz w:val="26"/>
          <w:szCs w:val="26"/>
        </w:rPr>
        <w:t xml:space="preserve"> втором этапе участники команд получают </w:t>
      </w:r>
      <w:r w:rsidR="00AD6FFE" w:rsidRPr="007B2672">
        <w:rPr>
          <w:rFonts w:ascii="Times New Roman" w:eastAsia="Calibri" w:hAnsi="Times New Roman" w:cs="Times New Roman"/>
          <w:sz w:val="26"/>
          <w:szCs w:val="26"/>
        </w:rPr>
        <w:t>маршрутные листы с заданиями</w:t>
      </w:r>
      <w:r w:rsidR="00AD6FFE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 </w:t>
      </w:r>
      <w:r w:rsidR="00683F18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через от</w:t>
      </w:r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крытую группу в социальной сети </w:t>
      </w:r>
      <w:proofErr w:type="spellStart"/>
      <w:r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ВКонтанкте</w:t>
      </w:r>
      <w:proofErr w:type="spellEnd"/>
      <w:r w:rsidR="00683F18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 xml:space="preserve">: </w:t>
      </w:r>
      <w:r w:rsidR="00694199" w:rsidRPr="007B2672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 xml:space="preserve">«Нескучный дореволюционный Ярославль»: </w:t>
      </w:r>
      <w:hyperlink r:id="rId12" w:history="1">
        <w:r w:rsidR="001F745F" w:rsidRPr="007B2672">
          <w:rPr>
            <w:rStyle w:val="ab"/>
            <w:rFonts w:ascii="Times New Roman" w:eastAsia="Times New Roman" w:hAnsi="Times New Roman" w:cs="Times New Roman"/>
            <w:kern w:val="32"/>
            <w:sz w:val="26"/>
            <w:szCs w:val="26"/>
            <w:lang w:eastAsia="ru-RU"/>
          </w:rPr>
          <w:t>https://vk.com/club203214654</w:t>
        </w:r>
      </w:hyperlink>
      <w:r w:rsidR="001F745F" w:rsidRPr="007B2672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 xml:space="preserve"> </w:t>
      </w:r>
      <w:r w:rsidR="00683F18" w:rsidRPr="007B2672">
        <w:rPr>
          <w:rFonts w:ascii="Times New Roman" w:eastAsia="Times New Roman" w:hAnsi="Times New Roman" w:cs="Times New Roman"/>
          <w:bCs/>
          <w:kern w:val="32"/>
          <w:sz w:val="26"/>
          <w:szCs w:val="26"/>
          <w:lang w:eastAsia="ru-RU"/>
        </w:rPr>
        <w:t>и выполняют его на местности</w:t>
      </w:r>
      <w:r w:rsidR="00AD6FFE" w:rsidRPr="007B26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6FFE" w:rsidRPr="007B2672" w:rsidRDefault="00AD6FFE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В ходе прохождения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команда заполняет маршрутный </w:t>
      </w:r>
      <w:proofErr w:type="gramStart"/>
      <w:r w:rsidRPr="007B2672">
        <w:rPr>
          <w:rFonts w:ascii="Times New Roman" w:eastAsia="Calibri" w:hAnsi="Times New Roman" w:cs="Times New Roman"/>
          <w:sz w:val="26"/>
          <w:szCs w:val="26"/>
        </w:rPr>
        <w:t>лист</w:t>
      </w:r>
      <w:proofErr w:type="gram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и итоговый вариант листа отсылает</w:t>
      </w:r>
      <w:r w:rsidR="002A2ACF" w:rsidRPr="007B2672">
        <w:rPr>
          <w:rFonts w:ascii="Times New Roman" w:eastAsia="Calibri" w:hAnsi="Times New Roman" w:cs="Times New Roman"/>
          <w:sz w:val="26"/>
          <w:szCs w:val="26"/>
        </w:rPr>
        <w:t xml:space="preserve"> в личные сообщения сообщества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7B2672">
        <w:rPr>
          <w:rFonts w:ascii="Times New Roman" w:eastAsia="Times New Roman" w:hAnsi="Times New Roman" w:cs="Times New Roman"/>
          <w:color w:val="000000"/>
          <w:kern w:val="32"/>
          <w:sz w:val="26"/>
          <w:szCs w:val="26"/>
          <w:lang w:eastAsia="ru-RU"/>
        </w:rPr>
        <w:t xml:space="preserve">«Нескучный дореволюционный Ярославль»: </w:t>
      </w:r>
      <w:hyperlink r:id="rId13" w:history="1">
        <w:r w:rsidRPr="007B2672">
          <w:rPr>
            <w:rStyle w:val="ab"/>
            <w:rFonts w:ascii="Times New Roman" w:eastAsia="Times New Roman" w:hAnsi="Times New Roman" w:cs="Times New Roman"/>
            <w:kern w:val="32"/>
            <w:sz w:val="26"/>
            <w:szCs w:val="26"/>
            <w:lang w:eastAsia="ru-RU"/>
          </w:rPr>
          <w:t>https://vk.com/club203214654</w:t>
        </w:r>
      </w:hyperlink>
      <w:r w:rsidRPr="007B2672">
        <w:rPr>
          <w:rStyle w:val="ab"/>
          <w:rFonts w:ascii="Times New Roman" w:eastAsia="Times New Roman" w:hAnsi="Times New Roman" w:cs="Times New Roman"/>
          <w:kern w:val="32"/>
          <w:sz w:val="26"/>
          <w:szCs w:val="26"/>
          <w:lang w:eastAsia="ru-RU"/>
        </w:rPr>
        <w:t>.</w:t>
      </w:r>
    </w:p>
    <w:p w:rsidR="000C2793" w:rsidRPr="007B2672" w:rsidRDefault="00683F18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lastRenderedPageBreak/>
        <w:t xml:space="preserve">Длительность </w:t>
      </w:r>
      <w:r w:rsidR="000C2793" w:rsidRPr="007B2672">
        <w:rPr>
          <w:rFonts w:ascii="Times New Roman" w:eastAsia="Calibri" w:hAnsi="Times New Roman" w:cs="Times New Roman"/>
          <w:sz w:val="26"/>
          <w:szCs w:val="26"/>
        </w:rPr>
        <w:t xml:space="preserve"> первого и второго этапа </w:t>
      </w:r>
      <w:proofErr w:type="gramStart"/>
      <w:r w:rsidR="000C2793" w:rsidRPr="007B2672">
        <w:rPr>
          <w:rFonts w:ascii="Times New Roman" w:eastAsia="Calibri" w:hAnsi="Times New Roman" w:cs="Times New Roman"/>
          <w:sz w:val="26"/>
          <w:szCs w:val="26"/>
        </w:rPr>
        <w:t>ограничены</w:t>
      </w:r>
      <w:proofErr w:type="gramEnd"/>
      <w:r w:rsidR="000C2793" w:rsidRPr="007B2672">
        <w:rPr>
          <w:rFonts w:ascii="Times New Roman" w:eastAsia="Calibri" w:hAnsi="Times New Roman" w:cs="Times New Roman"/>
          <w:sz w:val="26"/>
          <w:szCs w:val="26"/>
        </w:rPr>
        <w:t xml:space="preserve"> по времени: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А) Первый этап – </w:t>
      </w:r>
      <w:r w:rsidR="00DB0D61" w:rsidRPr="007B2672">
        <w:rPr>
          <w:rFonts w:ascii="Times New Roman" w:eastAsia="Calibri" w:hAnsi="Times New Roman" w:cs="Times New Roman"/>
          <w:sz w:val="26"/>
          <w:szCs w:val="26"/>
        </w:rPr>
        <w:t>8</w:t>
      </w: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суток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Б) Второй этап – </w:t>
      </w:r>
      <w:r w:rsidR="00694199" w:rsidRPr="007B2672">
        <w:rPr>
          <w:rFonts w:ascii="Times New Roman" w:eastAsia="Calibri" w:hAnsi="Times New Roman" w:cs="Times New Roman"/>
          <w:sz w:val="26"/>
          <w:szCs w:val="26"/>
        </w:rPr>
        <w:t>3</w:t>
      </w:r>
      <w:r w:rsidR="002A2ACF" w:rsidRPr="007B2672">
        <w:rPr>
          <w:rFonts w:ascii="Times New Roman" w:eastAsia="Calibri" w:hAnsi="Times New Roman" w:cs="Times New Roman"/>
          <w:sz w:val="26"/>
          <w:szCs w:val="26"/>
        </w:rPr>
        <w:t xml:space="preserve"> часа</w:t>
      </w:r>
      <w:r w:rsidRPr="007B26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AD6FFE" w:rsidRPr="007B2672" w:rsidRDefault="00AD6FFE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Время и место проведения этапов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</w:t>
      </w:r>
      <w:r w:rsidR="000810E6" w:rsidRPr="007B2672">
        <w:rPr>
          <w:rFonts w:ascii="Times New Roman" w:eastAsia="Calibri" w:hAnsi="Times New Roman" w:cs="Times New Roman"/>
          <w:sz w:val="26"/>
          <w:szCs w:val="26"/>
        </w:rPr>
        <w:t>веста</w:t>
      </w:r>
      <w:proofErr w:type="spellEnd"/>
    </w:p>
    <w:p w:rsidR="000C2793" w:rsidRPr="007B2672" w:rsidRDefault="00CB091C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Регистрация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14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20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.04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Первый этап –</w:t>
      </w:r>
      <w:r w:rsidR="00DB0D61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21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</w:t>
      </w:r>
      <w:r w:rsidR="00C25F8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0C2793" w:rsidRPr="007B2672" w:rsidRDefault="00DB0D61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Второй этап – </w:t>
      </w:r>
      <w:r w:rsidR="00C25F8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0.00 ч</w:t>
      </w:r>
      <w:r w:rsidR="00683F18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="00C25F8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ч. 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7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0C2793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Подведение итогов – 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694199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9062A4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Подведение итогов и награждение</w:t>
      </w:r>
    </w:p>
    <w:p w:rsidR="00AD6FFE" w:rsidRPr="007B2672" w:rsidRDefault="00AD6FFE" w:rsidP="007B2672">
      <w:pPr>
        <w:pStyle w:val="af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Скорость выполнения заданий и отправки маршрутного листа с выполненными заданиями при прохождении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 не учитываются.</w:t>
      </w:r>
    </w:p>
    <w:p w:rsidR="00AD6FFE" w:rsidRPr="007B2672" w:rsidRDefault="00AD6FFE" w:rsidP="007B2672">
      <w:pPr>
        <w:pStyle w:val="af"/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Выигрывает команда, которая ответит правильно на максимальное количество вопросов.</w:t>
      </w:r>
    </w:p>
    <w:p w:rsidR="000C2793" w:rsidRPr="007B2672" w:rsidRDefault="000C2793" w:rsidP="007B267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Победители и призеры награждаются грамотами. Все остальные команды получают сертификат участника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</w:t>
      </w:r>
      <w:r w:rsidR="0067278C" w:rsidRPr="007B2672">
        <w:rPr>
          <w:rFonts w:ascii="Times New Roman" w:eastAsia="Calibri" w:hAnsi="Times New Roman" w:cs="Times New Roman"/>
          <w:sz w:val="26"/>
          <w:szCs w:val="26"/>
        </w:rPr>
        <w:t>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. 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Оргкомитет:</w:t>
      </w:r>
    </w:p>
    <w:p w:rsidR="000C2793" w:rsidRPr="007B2672" w:rsidRDefault="000C2793" w:rsidP="007B267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обеспечивает организационно-методическое сопровождение </w:t>
      </w:r>
      <w:proofErr w:type="spellStart"/>
      <w:r w:rsidR="00683F18"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C2793" w:rsidRPr="007B2672" w:rsidRDefault="000C2793" w:rsidP="007B267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определяет состав жюри;</w:t>
      </w:r>
    </w:p>
    <w:p w:rsidR="000C2793" w:rsidRPr="007B2672" w:rsidRDefault="000C2793" w:rsidP="007B267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устанавливает критерии оценки;</w:t>
      </w:r>
    </w:p>
    <w:p w:rsidR="000C2793" w:rsidRPr="007B2672" w:rsidRDefault="000C2793" w:rsidP="007B2672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обеспечивает информационную поддержку </w:t>
      </w:r>
      <w:proofErr w:type="spellStart"/>
      <w:r w:rsidR="00683F18"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>.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Жюри:</w:t>
      </w:r>
    </w:p>
    <w:p w:rsidR="000C2793" w:rsidRPr="007B2672" w:rsidRDefault="000C2793" w:rsidP="007B267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оценивает результаты выполнения задания;</w:t>
      </w:r>
    </w:p>
    <w:p w:rsidR="000C2793" w:rsidRPr="007B2672" w:rsidRDefault="000C2793" w:rsidP="007B267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определяет участников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C2793" w:rsidRPr="007B2672" w:rsidRDefault="000C2793" w:rsidP="007B267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 xml:space="preserve">определяет победителей и призеров </w:t>
      </w:r>
      <w:proofErr w:type="spellStart"/>
      <w:r w:rsidRPr="007B2672">
        <w:rPr>
          <w:rFonts w:ascii="Times New Roman" w:eastAsia="Calibri" w:hAnsi="Times New Roman" w:cs="Times New Roman"/>
          <w:sz w:val="26"/>
          <w:szCs w:val="26"/>
        </w:rPr>
        <w:t>квеста</w:t>
      </w:r>
      <w:proofErr w:type="spellEnd"/>
      <w:r w:rsidRPr="007B2672">
        <w:rPr>
          <w:rFonts w:ascii="Times New Roman" w:eastAsia="Calibri" w:hAnsi="Times New Roman" w:cs="Times New Roman"/>
          <w:sz w:val="26"/>
          <w:szCs w:val="26"/>
        </w:rPr>
        <w:t>;</w:t>
      </w:r>
    </w:p>
    <w:p w:rsidR="000C2793" w:rsidRPr="007B2672" w:rsidRDefault="000C2793" w:rsidP="007B2672">
      <w:pPr>
        <w:widowControl w:val="0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B2672">
        <w:rPr>
          <w:rFonts w:ascii="Times New Roman" w:eastAsia="Calibri" w:hAnsi="Times New Roman" w:cs="Times New Roman"/>
          <w:sz w:val="26"/>
          <w:szCs w:val="26"/>
        </w:rPr>
        <w:t>оформляет протоколы, которые подписываются председателем жюри и его членами.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7B2672" w:rsidRDefault="000C2793" w:rsidP="007B2672">
      <w:pPr>
        <w:widowControl w:val="0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 w:rsidRPr="007B2672">
        <w:rPr>
          <w:rFonts w:ascii="Times New Roman" w:eastAsia="Calibri" w:hAnsi="Times New Roman" w:cs="Times New Roman"/>
          <w:sz w:val="26"/>
          <w:szCs w:val="26"/>
          <w:u w:val="single"/>
        </w:rPr>
        <w:t>Дополнительная информация</w:t>
      </w:r>
    </w:p>
    <w:p w:rsidR="000C2793" w:rsidRPr="007B2672" w:rsidRDefault="000C2793" w:rsidP="007B2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Участники </w:t>
      </w:r>
      <w:r w:rsidR="005326E2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(педагоги) 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направляют </w:t>
      </w:r>
      <w:r w:rsidRPr="007B26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Согласие субъекта на обработку персональных данных</w:t>
      </w:r>
      <w:r w:rsidR="00BA2282" w:rsidRPr="007B26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(см. Приложение 1)</w:t>
      </w:r>
      <w:r w:rsidRPr="007B26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5326E2" w:rsidRPr="007B26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 обучающиеся –  Согласие на фотосъёмку (см. Приложение 2) </w:t>
      </w:r>
      <w:r w:rsidRPr="007B2672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д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BA2282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B0D61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.0</w:t>
      </w:r>
      <w:r w:rsidR="00DB0D61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.202</w:t>
      </w:r>
      <w:r w:rsidR="00BA2282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электронному адресу: </w:t>
      </w:r>
      <w:r w:rsidR="00DB0D61" w:rsidRPr="007B2672">
        <w:rPr>
          <w:rFonts w:ascii="Times New Roman" w:hAnsi="Times New Roman" w:cs="Times New Roman"/>
          <w:sz w:val="26"/>
          <w:szCs w:val="26"/>
        </w:rPr>
        <w:t>yaryunost.yaroslavl@yarregion.ru с пометкой в теме письма «</w:t>
      </w:r>
      <w:proofErr w:type="spellStart"/>
      <w:r w:rsidR="00DB0D61" w:rsidRPr="007B2672">
        <w:rPr>
          <w:rFonts w:ascii="Times New Roman" w:hAnsi="Times New Roman" w:cs="Times New Roman"/>
          <w:sz w:val="26"/>
          <w:szCs w:val="26"/>
        </w:rPr>
        <w:t>Квест</w:t>
      </w:r>
      <w:proofErr w:type="spellEnd"/>
      <w:r w:rsidR="00DB0D61" w:rsidRPr="007B2672">
        <w:rPr>
          <w:rFonts w:ascii="Times New Roman" w:hAnsi="Times New Roman" w:cs="Times New Roman"/>
          <w:sz w:val="26"/>
          <w:szCs w:val="26"/>
        </w:rPr>
        <w:t>. Согласие»</w:t>
      </w:r>
      <w:r w:rsidR="001F745F" w:rsidRPr="007B2672">
        <w:rPr>
          <w:rFonts w:ascii="Times New Roman" w:hAnsi="Times New Roman" w:cs="Times New Roman"/>
          <w:sz w:val="26"/>
          <w:szCs w:val="26"/>
        </w:rPr>
        <w:t>.</w:t>
      </w:r>
    </w:p>
    <w:p w:rsidR="000C2793" w:rsidRPr="007B2672" w:rsidRDefault="000C2793" w:rsidP="007B2672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Командам, не подавшим предварительную заявку, участие в </w:t>
      </w:r>
      <w:proofErr w:type="spellStart"/>
      <w:r w:rsidR="00DB0D61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квесте</w:t>
      </w:r>
      <w:proofErr w:type="spellEnd"/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гарантируется.  </w:t>
      </w:r>
    </w:p>
    <w:p w:rsidR="000C2793" w:rsidRPr="007B2672" w:rsidRDefault="000C2793" w:rsidP="007B2672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Контактный телефон: </w:t>
      </w:r>
      <w:r w:rsidR="00DB0D61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8(4852)55-15-85, 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8-902-333-04-19 Халявина Юлия Владимировна, заведующ</w:t>
      </w:r>
      <w:r w:rsidR="0067278C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ий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отделом</w:t>
      </w:r>
      <w:r w:rsidR="0067278C"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МОУ ДО ЦДТ «Юность»</w:t>
      </w: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0C2793" w:rsidRPr="007B2672" w:rsidRDefault="00683F18" w:rsidP="007B2672">
      <w:pPr>
        <w:widowControl w:val="0"/>
        <w:tabs>
          <w:tab w:val="left" w:pos="1134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B2672">
        <w:rPr>
          <w:rFonts w:ascii="Times New Roman" w:eastAsia="Times New Roman" w:hAnsi="Times New Roman" w:cs="Times New Roman"/>
          <w:sz w:val="26"/>
          <w:szCs w:val="26"/>
          <w:lang w:eastAsia="ru-RU"/>
        </w:rPr>
        <w:br w:type="page"/>
      </w:r>
    </w:p>
    <w:p w:rsidR="00BA2282" w:rsidRPr="00BA2282" w:rsidRDefault="00BA2282" w:rsidP="00BA2282">
      <w:pPr>
        <w:tabs>
          <w:tab w:val="left" w:pos="204"/>
          <w:tab w:val="center" w:pos="4677"/>
        </w:tabs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Согласие субъекта на обработку персональных данных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Я, ___________________________________________________________________________ (фамилия, имя, отчество, число, месяц, год рождения)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______________________________, паспорт серия _____ № ______________________ выдан «__» __________ г. _______________________________________________________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_____________________________________________________________________________,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18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(кем выдан)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Зарегистрирован (а) по адресу: ___________________________________________________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_____________________________________________________________________________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 даю своё согласие Муниципальному образовательному учреждению дополнительного образования Центр детского творчества «Юность» (г. Ярославль, ул. Пионерская, 19) (далее – Оператор) на обработку своих персональных данных ____________________________________________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____________________________________________________________________________,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(фамилия, имя, отчество, число, месяц, год рождения)</w:t>
      </w:r>
    </w:p>
    <w:p w:rsidR="00BA2282" w:rsidRPr="00BA2282" w:rsidRDefault="00BA2282" w:rsidP="00BA2282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которым относятся: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отчество;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год, месяц, дата рождения;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образовательное учреждение и его адрес;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номер телефона;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адрес электронной почты.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согласен на включение в общедоступные источники персональных данных в целях информационного обеспечения следующих персональных данных: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фамилия, имя, отчество;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год, месяц, дата рождения;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образовательное учреждение и его адрес.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 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проинформирован, что Оператор гарантирует обработку моих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подтверждаю, что, давая такое согласие, я действую по собственной воле и в своих интересах.</w:t>
      </w: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A2282" w:rsidRPr="00BA2282" w:rsidRDefault="00BA2282" w:rsidP="00BA22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«___»____________ 20__г.</w:t>
      </w: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______________/_________________ </w:t>
      </w:r>
    </w:p>
    <w:p w:rsidR="00BA2282" w:rsidRPr="00BA2282" w:rsidRDefault="00BA2282" w:rsidP="00BA2282">
      <w:pPr>
        <w:keepNext/>
        <w:tabs>
          <w:tab w:val="left" w:pos="7371"/>
        </w:tabs>
        <w:spacing w:after="0" w:line="240" w:lineRule="auto"/>
        <w:ind w:left="5103"/>
        <w:outlineLvl w:val="3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A2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(подпись)                   (расшифровка</w:t>
      </w:r>
      <w:r w:rsidRPr="00BA228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0C2793" w:rsidRPr="000C2793" w:rsidRDefault="000C2793" w:rsidP="00A2122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C2793" w:rsidRP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B2672" w:rsidRDefault="007B2672">
      <w:pP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br w:type="page"/>
      </w:r>
    </w:p>
    <w:p w:rsidR="005326E2" w:rsidRPr="001F745F" w:rsidRDefault="005326E2" w:rsidP="0053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4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lastRenderedPageBreak/>
        <w:t xml:space="preserve">СОГЛАСИЕ </w:t>
      </w:r>
    </w:p>
    <w:p w:rsidR="005326E2" w:rsidRPr="001F745F" w:rsidRDefault="005326E2" w:rsidP="005326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1F745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на фотосъёмку, а также дальнейшее использование фотографий 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Я, </w:t>
      </w:r>
      <w:r w:rsidR="001F745F">
        <w:rPr>
          <w:rFonts w:ascii="Times New Roman" w:eastAsia="Times New Roman" w:hAnsi="Times New Roman" w:cs="Times New Roman"/>
          <w:sz w:val="24"/>
          <w:szCs w:val="28"/>
          <w:lang w:eastAsia="ru-RU"/>
        </w:rPr>
        <w:t>____</w:t>
      </w: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_____________________________________________________________________,</w:t>
      </w:r>
    </w:p>
    <w:p w:rsidR="005326E2" w:rsidRPr="005326E2" w:rsidRDefault="005326E2" w:rsidP="005326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 w:val="20"/>
          <w:szCs w:val="28"/>
          <w:lang w:eastAsia="ru-RU"/>
        </w:rPr>
        <w:t>Фамилия, Имя, Отчество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>паспорт №_________ серия_________________, выдан__________________________________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6E2" w:rsidRPr="005326E2" w:rsidRDefault="001F745F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_</w:t>
      </w:r>
      <w:r w:rsidR="005326E2"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>__________________________________________________________________________,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>Адрес проживания _________________________________________________________________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326E2" w:rsidRPr="005326E2" w:rsidRDefault="005326E2" w:rsidP="005326E2">
      <w:pPr>
        <w:spacing w:after="16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6E2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требованием статьи 9 Федерального закона от 27.07.2006 № 152-ФЗ «О персональных данных» </w:t>
      </w: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даю согласие муниципальному образовательному учреждению дополнительного образования Центр детского творчества «Юность» на фотосъёмку и видеосъёмку на безвозмездной основе, использование этих материалов в рамках </w:t>
      </w:r>
      <w:r w:rsidRPr="005326E2">
        <w:rPr>
          <w:rFonts w:ascii="Times New Roman" w:eastAsia="Calibri" w:hAnsi="Times New Roman" w:cs="Times New Roman"/>
          <w:sz w:val="24"/>
          <w:szCs w:val="24"/>
        </w:rPr>
        <w:t xml:space="preserve">городского </w:t>
      </w:r>
      <w:proofErr w:type="spellStart"/>
      <w:r w:rsidRPr="005326E2">
        <w:rPr>
          <w:rFonts w:ascii="Times New Roman" w:eastAsia="Calibri" w:hAnsi="Times New Roman" w:cs="Times New Roman"/>
          <w:sz w:val="24"/>
          <w:szCs w:val="24"/>
        </w:rPr>
        <w:t>квеста</w:t>
      </w:r>
      <w:proofErr w:type="spellEnd"/>
      <w:r w:rsidRPr="005326E2">
        <w:rPr>
          <w:rFonts w:ascii="Times New Roman" w:eastAsia="Calibri" w:hAnsi="Times New Roman" w:cs="Times New Roman"/>
          <w:sz w:val="24"/>
          <w:szCs w:val="24"/>
        </w:rPr>
        <w:t xml:space="preserve"> «Нескучный дореволюционный Ярославль».</w:t>
      </w:r>
    </w:p>
    <w:p w:rsidR="005326E2" w:rsidRPr="005326E2" w:rsidRDefault="005326E2" w:rsidP="005326E2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Использование изображений и видеозаписей для достижения иных целей, кроме как указанных в настоящем согласии, без дополнительного согласования запрещаю.</w:t>
      </w:r>
    </w:p>
    <w:p w:rsidR="005326E2" w:rsidRPr="005326E2" w:rsidRDefault="005326E2" w:rsidP="005326E2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326E2">
        <w:rPr>
          <w:rFonts w:ascii="Times New Roman" w:eastAsia="Calibri" w:hAnsi="Times New Roman" w:cs="Times New Roman"/>
          <w:sz w:val="24"/>
          <w:szCs w:val="28"/>
        </w:rPr>
        <w:t>Изображения не могут быть использованы МОУ ДО ЦДТ «Юность» способами, порочащими мою честь, достоинство и репутацию.</w:t>
      </w:r>
    </w:p>
    <w:p w:rsidR="005326E2" w:rsidRPr="005326E2" w:rsidRDefault="005326E2" w:rsidP="005326E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326E2">
        <w:rPr>
          <w:rFonts w:ascii="Times New Roman" w:eastAsia="Calibri" w:hAnsi="Times New Roman" w:cs="Times New Roman"/>
          <w:sz w:val="24"/>
          <w:szCs w:val="24"/>
        </w:rPr>
        <w:t xml:space="preserve">Изображения могут быть использованы до дня отзыва настоящего согласия в письменной форме.  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>«____»______________202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5</w:t>
      </w:r>
      <w:r w:rsidR="001F745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г.</w:t>
      </w:r>
      <w:r w:rsidR="001F745F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 xml:space="preserve"> ___________________ /___________________</w:t>
      </w:r>
    </w:p>
    <w:p w:rsidR="005326E2" w:rsidRPr="005326E2" w:rsidRDefault="005326E2" w:rsidP="005326E2">
      <w:pPr>
        <w:spacing w:after="0" w:line="240" w:lineRule="auto"/>
        <w:rPr>
          <w:rFonts w:ascii="Times New Roman" w:eastAsia="Times New Roman" w:hAnsi="Times New Roman" w:cs="Times New Roman"/>
          <w:sz w:val="20"/>
          <w:szCs w:val="28"/>
          <w:lang w:eastAsia="ru-RU"/>
        </w:rPr>
      </w:pP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</w:r>
      <w:r w:rsidRPr="005326E2">
        <w:rPr>
          <w:rFonts w:ascii="Times New Roman" w:eastAsia="Times New Roman" w:hAnsi="Times New Roman" w:cs="Times New Roman"/>
          <w:szCs w:val="28"/>
          <w:lang w:eastAsia="ru-RU"/>
        </w:rPr>
        <w:tab/>
        <w:t>п</w:t>
      </w:r>
      <w:r w:rsidRPr="005326E2">
        <w:rPr>
          <w:rFonts w:ascii="Times New Roman" w:eastAsia="Times New Roman" w:hAnsi="Times New Roman" w:cs="Times New Roman"/>
          <w:sz w:val="20"/>
          <w:szCs w:val="28"/>
          <w:lang w:eastAsia="ru-RU"/>
        </w:rPr>
        <w:t>одпись</w:t>
      </w:r>
      <w:r w:rsidRPr="005326E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 xml:space="preserve">       </w:t>
      </w:r>
      <w:r w:rsidRPr="005326E2">
        <w:rPr>
          <w:rFonts w:ascii="Times New Roman" w:eastAsia="Times New Roman" w:hAnsi="Times New Roman" w:cs="Times New Roman"/>
          <w:sz w:val="20"/>
          <w:szCs w:val="28"/>
          <w:lang w:eastAsia="ru-RU"/>
        </w:rPr>
        <w:tab/>
        <w:t>расшифровка</w:t>
      </w:r>
    </w:p>
    <w:p w:rsidR="000C2793" w:rsidRPr="000C2793" w:rsidRDefault="000C2793" w:rsidP="000C2793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172A1" w:rsidRDefault="00B172A1"/>
    <w:sectPr w:rsidR="00B172A1" w:rsidSect="007B2672">
      <w:headerReference w:type="default" r:id="rId14"/>
      <w:footerReference w:type="even" r:id="rId15"/>
      <w:pgSz w:w="11906" w:h="16838" w:code="9"/>
      <w:pgMar w:top="1134" w:right="567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1CF3" w:rsidRDefault="00101CF3">
      <w:pPr>
        <w:spacing w:after="0" w:line="240" w:lineRule="auto"/>
      </w:pPr>
      <w:r>
        <w:separator/>
      </w:r>
    </w:p>
  </w:endnote>
  <w:endnote w:type="continuationSeparator" w:id="0">
    <w:p w:rsidR="00101CF3" w:rsidRDefault="00101C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AF" w:rsidRDefault="0042790F">
    <w:pPr>
      <w:pStyle w:val="a3"/>
      <w:framePr w:wrap="around" w:vAnchor="text" w:hAnchor="margin" w:xAlign="center" w:y="1"/>
      <w:rPr>
        <w:rStyle w:val="a7"/>
        <w:rFonts w:eastAsiaTheme="majorEastAsia"/>
      </w:rPr>
    </w:pPr>
    <w:r>
      <w:rPr>
        <w:rStyle w:val="a7"/>
        <w:rFonts w:eastAsiaTheme="majorEastAsia"/>
      </w:rPr>
      <w:fldChar w:fldCharType="begin"/>
    </w:r>
    <w:r>
      <w:rPr>
        <w:rStyle w:val="a7"/>
        <w:rFonts w:eastAsiaTheme="majorEastAsia"/>
      </w:rPr>
      <w:instrText xml:space="preserve">PAGE  </w:instrText>
    </w:r>
    <w:r>
      <w:rPr>
        <w:rStyle w:val="a7"/>
        <w:rFonts w:eastAsiaTheme="majorEastAsia"/>
      </w:rPr>
      <w:fldChar w:fldCharType="separate"/>
    </w:r>
    <w:r>
      <w:rPr>
        <w:rStyle w:val="a7"/>
        <w:rFonts w:eastAsiaTheme="majorEastAsia"/>
        <w:noProof/>
      </w:rPr>
      <w:t>1</w:t>
    </w:r>
    <w:r>
      <w:rPr>
        <w:rStyle w:val="a7"/>
        <w:rFonts w:eastAsiaTheme="majorEastAsia"/>
      </w:rPr>
      <w:fldChar w:fldCharType="end"/>
    </w:r>
  </w:p>
  <w:p w:rsidR="007B21AF" w:rsidRDefault="00101CF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1CF3" w:rsidRDefault="00101CF3">
      <w:pPr>
        <w:spacing w:after="0" w:line="240" w:lineRule="auto"/>
      </w:pPr>
      <w:r>
        <w:separator/>
      </w:r>
    </w:p>
  </w:footnote>
  <w:footnote w:type="continuationSeparator" w:id="0">
    <w:p w:rsidR="00101CF3" w:rsidRDefault="00101C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672" w:rsidRDefault="007B2672" w:rsidP="0081057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9B">
      <w:rPr>
        <w:noProof/>
      </w:rPr>
      <w:t>1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AF" w:rsidRDefault="0042790F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6D459B">
      <w:rPr>
        <w:noProof/>
      </w:rPr>
      <w:t>4</w:t>
    </w:r>
    <w:r>
      <w:fldChar w:fldCharType="end"/>
    </w:r>
  </w:p>
  <w:p w:rsidR="007B21AF" w:rsidRDefault="00101CF3" w:rsidP="007F2A29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8C0"/>
    <w:multiLevelType w:val="multilevel"/>
    <w:tmpl w:val="F79E27CC"/>
    <w:lvl w:ilvl="0">
      <w:start w:val="1"/>
      <w:numFmt w:val="decimal"/>
      <w:lvlText w:val="%1."/>
      <w:lvlJc w:val="left"/>
      <w:pPr>
        <w:ind w:left="654" w:hanging="72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37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7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9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494" w:hanging="1800"/>
      </w:pPr>
      <w:rPr>
        <w:rFonts w:hint="default"/>
      </w:rPr>
    </w:lvl>
  </w:abstractNum>
  <w:abstractNum w:abstractNumId="1">
    <w:nsid w:val="12101370"/>
    <w:multiLevelType w:val="hybridMultilevel"/>
    <w:tmpl w:val="D3EA6C92"/>
    <w:lvl w:ilvl="0" w:tplc="404868F4">
      <w:start w:val="1"/>
      <w:numFmt w:val="bullet"/>
      <w:lvlText w:val=""/>
      <w:lvlJc w:val="left"/>
      <w:pPr>
        <w:ind w:left="13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2">
    <w:nsid w:val="20A175E5"/>
    <w:multiLevelType w:val="hybridMultilevel"/>
    <w:tmpl w:val="917247C2"/>
    <w:lvl w:ilvl="0" w:tplc="B310E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E168C8"/>
    <w:multiLevelType w:val="hybridMultilevel"/>
    <w:tmpl w:val="13CA9C5A"/>
    <w:lvl w:ilvl="0" w:tplc="404868F4">
      <w:start w:val="1"/>
      <w:numFmt w:val="bullet"/>
      <w:lvlText w:val=""/>
      <w:lvlJc w:val="left"/>
      <w:pPr>
        <w:ind w:left="101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34" w:hanging="360"/>
      </w:pPr>
    </w:lvl>
    <w:lvl w:ilvl="2" w:tplc="0419001B" w:tentative="1">
      <w:start w:val="1"/>
      <w:numFmt w:val="lowerRoman"/>
      <w:lvlText w:val="%3."/>
      <w:lvlJc w:val="right"/>
      <w:pPr>
        <w:ind w:left="2454" w:hanging="180"/>
      </w:pPr>
    </w:lvl>
    <w:lvl w:ilvl="3" w:tplc="0419000F" w:tentative="1">
      <w:start w:val="1"/>
      <w:numFmt w:val="decimal"/>
      <w:lvlText w:val="%4."/>
      <w:lvlJc w:val="left"/>
      <w:pPr>
        <w:ind w:left="3174" w:hanging="360"/>
      </w:pPr>
    </w:lvl>
    <w:lvl w:ilvl="4" w:tplc="04190019" w:tentative="1">
      <w:start w:val="1"/>
      <w:numFmt w:val="lowerLetter"/>
      <w:lvlText w:val="%5."/>
      <w:lvlJc w:val="left"/>
      <w:pPr>
        <w:ind w:left="3894" w:hanging="360"/>
      </w:pPr>
    </w:lvl>
    <w:lvl w:ilvl="5" w:tplc="0419001B" w:tentative="1">
      <w:start w:val="1"/>
      <w:numFmt w:val="lowerRoman"/>
      <w:lvlText w:val="%6."/>
      <w:lvlJc w:val="right"/>
      <w:pPr>
        <w:ind w:left="4614" w:hanging="180"/>
      </w:pPr>
    </w:lvl>
    <w:lvl w:ilvl="6" w:tplc="0419000F" w:tentative="1">
      <w:start w:val="1"/>
      <w:numFmt w:val="decimal"/>
      <w:lvlText w:val="%7."/>
      <w:lvlJc w:val="left"/>
      <w:pPr>
        <w:ind w:left="5334" w:hanging="360"/>
      </w:pPr>
    </w:lvl>
    <w:lvl w:ilvl="7" w:tplc="04190019" w:tentative="1">
      <w:start w:val="1"/>
      <w:numFmt w:val="lowerLetter"/>
      <w:lvlText w:val="%8."/>
      <w:lvlJc w:val="left"/>
      <w:pPr>
        <w:ind w:left="6054" w:hanging="360"/>
      </w:pPr>
    </w:lvl>
    <w:lvl w:ilvl="8" w:tplc="0419001B" w:tentative="1">
      <w:start w:val="1"/>
      <w:numFmt w:val="lowerRoman"/>
      <w:lvlText w:val="%9."/>
      <w:lvlJc w:val="right"/>
      <w:pPr>
        <w:ind w:left="6774" w:hanging="180"/>
      </w:pPr>
    </w:lvl>
  </w:abstractNum>
  <w:abstractNum w:abstractNumId="4">
    <w:nsid w:val="71C6089D"/>
    <w:multiLevelType w:val="hybridMultilevel"/>
    <w:tmpl w:val="2448492E"/>
    <w:lvl w:ilvl="0" w:tplc="404868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086"/>
    <w:rsid w:val="000810E6"/>
    <w:rsid w:val="000C2793"/>
    <w:rsid w:val="00101CF3"/>
    <w:rsid w:val="0018375F"/>
    <w:rsid w:val="001A7477"/>
    <w:rsid w:val="001F745F"/>
    <w:rsid w:val="00260C12"/>
    <w:rsid w:val="002613C4"/>
    <w:rsid w:val="002A2ACF"/>
    <w:rsid w:val="003662FE"/>
    <w:rsid w:val="00391AFD"/>
    <w:rsid w:val="003B6E58"/>
    <w:rsid w:val="0042790F"/>
    <w:rsid w:val="00446845"/>
    <w:rsid w:val="005326E2"/>
    <w:rsid w:val="0057363E"/>
    <w:rsid w:val="005C6B52"/>
    <w:rsid w:val="0067278C"/>
    <w:rsid w:val="00683F18"/>
    <w:rsid w:val="00694199"/>
    <w:rsid w:val="006D459B"/>
    <w:rsid w:val="007751A6"/>
    <w:rsid w:val="007A4284"/>
    <w:rsid w:val="007B2672"/>
    <w:rsid w:val="008053FE"/>
    <w:rsid w:val="009062A4"/>
    <w:rsid w:val="009B4274"/>
    <w:rsid w:val="00A21227"/>
    <w:rsid w:val="00A27086"/>
    <w:rsid w:val="00AA479B"/>
    <w:rsid w:val="00AD55B9"/>
    <w:rsid w:val="00AD6FFE"/>
    <w:rsid w:val="00B172A1"/>
    <w:rsid w:val="00B31185"/>
    <w:rsid w:val="00BA2282"/>
    <w:rsid w:val="00C25F84"/>
    <w:rsid w:val="00CB091C"/>
    <w:rsid w:val="00CE4737"/>
    <w:rsid w:val="00DB0D61"/>
    <w:rsid w:val="00DB6D5D"/>
    <w:rsid w:val="00F02A9E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793"/>
  </w:style>
  <w:style w:type="paragraph" w:styleId="a5">
    <w:name w:val="header"/>
    <w:basedOn w:val="a"/>
    <w:link w:val="a6"/>
    <w:uiPriority w:val="99"/>
    <w:unhideWhenUsed/>
    <w:rsid w:val="000C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793"/>
  </w:style>
  <w:style w:type="character" w:styleId="a7">
    <w:name w:val="page number"/>
    <w:basedOn w:val="a0"/>
    <w:rsid w:val="000C2793"/>
  </w:style>
  <w:style w:type="paragraph" w:styleId="a8">
    <w:name w:val="Balloon Text"/>
    <w:basedOn w:val="a"/>
    <w:link w:val="a9"/>
    <w:uiPriority w:val="99"/>
    <w:semiHidden/>
    <w:unhideWhenUsed/>
    <w:rsid w:val="000C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7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4468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4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83F18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212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1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D6FF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AD6FFE"/>
    <w:pPr>
      <w:ind w:left="720"/>
      <w:contextualSpacing/>
    </w:pPr>
  </w:style>
  <w:style w:type="paragraph" w:customStyle="1" w:styleId="Default">
    <w:name w:val="Default"/>
    <w:rsid w:val="007B26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C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C2793"/>
  </w:style>
  <w:style w:type="paragraph" w:styleId="a5">
    <w:name w:val="header"/>
    <w:basedOn w:val="a"/>
    <w:link w:val="a6"/>
    <w:uiPriority w:val="99"/>
    <w:unhideWhenUsed/>
    <w:rsid w:val="000C2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C2793"/>
  </w:style>
  <w:style w:type="character" w:styleId="a7">
    <w:name w:val="page number"/>
    <w:basedOn w:val="a0"/>
    <w:rsid w:val="000C2793"/>
  </w:style>
  <w:style w:type="paragraph" w:styleId="a8">
    <w:name w:val="Balloon Text"/>
    <w:basedOn w:val="a"/>
    <w:link w:val="a9"/>
    <w:uiPriority w:val="99"/>
    <w:semiHidden/>
    <w:unhideWhenUsed/>
    <w:rsid w:val="000C2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C279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a"/>
    <w:uiPriority w:val="59"/>
    <w:rsid w:val="004468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59"/>
    <w:rsid w:val="004468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unhideWhenUsed/>
    <w:rsid w:val="00683F18"/>
    <w:rPr>
      <w:color w:val="0000FF" w:themeColor="hyperlink"/>
      <w:u w:val="single"/>
    </w:rPr>
  </w:style>
  <w:style w:type="paragraph" w:styleId="ac">
    <w:name w:val="Body Text Indent"/>
    <w:basedOn w:val="a"/>
    <w:link w:val="ad"/>
    <w:uiPriority w:val="99"/>
    <w:semiHidden/>
    <w:unhideWhenUsed/>
    <w:rsid w:val="00A21227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212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AD6FFE"/>
    <w:rPr>
      <w:color w:val="800080" w:themeColor="followedHyperlink"/>
      <w:u w:val="single"/>
    </w:rPr>
  </w:style>
  <w:style w:type="paragraph" w:styleId="af">
    <w:name w:val="List Paragraph"/>
    <w:basedOn w:val="a"/>
    <w:uiPriority w:val="34"/>
    <w:qFormat/>
    <w:rsid w:val="00AD6FFE"/>
    <w:pPr>
      <w:ind w:left="720"/>
      <w:contextualSpacing/>
    </w:pPr>
  </w:style>
  <w:style w:type="paragraph" w:customStyle="1" w:styleId="Default">
    <w:name w:val="Default"/>
    <w:rsid w:val="007B2672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club203214654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.com/club203214654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club203214654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forms.yandex.ru/u/65d6e2c73e9d087e32e4ce67/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1261</Words>
  <Characters>7193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Мэрия города Ярославля</Company>
  <LinksUpToDate>false</LinksUpToDate>
  <CharactersWithSpaces>8438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Кудрявцева, Татьяна Александровна</cp:lastModifiedBy>
  <cp:revision>3</cp:revision>
  <dcterms:created xsi:type="dcterms:W3CDTF">2025-04-01T10:21:00Z</dcterms:created>
  <dcterms:modified xsi:type="dcterms:W3CDTF">2025-04-02T14:23:00Z</dcterms:modified>
</cp:coreProperties>
</file>