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34" w:rsidRPr="002466E2" w:rsidRDefault="00566434" w:rsidP="00566434">
      <w:pPr>
        <w:pStyle w:val="a3"/>
        <w:spacing w:line="276" w:lineRule="auto"/>
        <w:jc w:val="center"/>
        <w:rPr>
          <w:b/>
          <w:sz w:val="28"/>
        </w:rPr>
      </w:pPr>
      <w:r w:rsidRPr="002466E2">
        <w:rPr>
          <w:b/>
          <w:sz w:val="28"/>
        </w:rPr>
        <w:t xml:space="preserve">Календарный учебный график работы </w:t>
      </w:r>
    </w:p>
    <w:p w:rsidR="00566434" w:rsidRPr="002466E2" w:rsidRDefault="00566434" w:rsidP="00566434">
      <w:pPr>
        <w:pStyle w:val="a3"/>
        <w:spacing w:line="276" w:lineRule="auto"/>
        <w:jc w:val="center"/>
        <w:rPr>
          <w:b/>
          <w:sz w:val="28"/>
        </w:rPr>
      </w:pPr>
      <w:r w:rsidRPr="002466E2">
        <w:rPr>
          <w:b/>
          <w:sz w:val="28"/>
        </w:rPr>
        <w:t xml:space="preserve">МОУ ДО ЦДТ «Юность» </w:t>
      </w:r>
    </w:p>
    <w:p w:rsidR="00566434" w:rsidRPr="002466E2" w:rsidRDefault="00566434" w:rsidP="00566434">
      <w:pPr>
        <w:pStyle w:val="a3"/>
        <w:spacing w:line="276" w:lineRule="auto"/>
        <w:jc w:val="center"/>
        <w:rPr>
          <w:b/>
          <w:sz w:val="28"/>
        </w:rPr>
      </w:pPr>
      <w:r w:rsidRPr="002466E2">
        <w:rPr>
          <w:b/>
          <w:sz w:val="28"/>
        </w:rPr>
        <w:t>на 202</w:t>
      </w:r>
      <w:r w:rsidR="003F5814">
        <w:rPr>
          <w:b/>
          <w:sz w:val="28"/>
        </w:rPr>
        <w:t>4</w:t>
      </w:r>
      <w:r w:rsidRPr="002466E2">
        <w:rPr>
          <w:b/>
          <w:sz w:val="28"/>
        </w:rPr>
        <w:t>/202</w:t>
      </w:r>
      <w:r w:rsidR="003F5814">
        <w:rPr>
          <w:b/>
          <w:sz w:val="28"/>
        </w:rPr>
        <w:t>5</w:t>
      </w:r>
      <w:r w:rsidRPr="002466E2">
        <w:rPr>
          <w:b/>
          <w:sz w:val="28"/>
        </w:rPr>
        <w:t xml:space="preserve"> учебный год</w:t>
      </w:r>
    </w:p>
    <w:p w:rsidR="00566434" w:rsidRPr="004D4EE5" w:rsidRDefault="00566434" w:rsidP="00566434">
      <w:pPr>
        <w:pStyle w:val="a3"/>
        <w:spacing w:line="276" w:lineRule="auto"/>
        <w:jc w:val="center"/>
        <w:rPr>
          <w:b/>
          <w:color w:val="FF0000"/>
          <w:sz w:val="28"/>
        </w:rPr>
      </w:pPr>
    </w:p>
    <w:p w:rsidR="00566434" w:rsidRPr="002466E2" w:rsidRDefault="00566434" w:rsidP="00566434">
      <w:pPr>
        <w:pStyle w:val="a3"/>
        <w:numPr>
          <w:ilvl w:val="0"/>
          <w:numId w:val="2"/>
        </w:numPr>
        <w:spacing w:line="276" w:lineRule="auto"/>
        <w:rPr>
          <w:b/>
        </w:rPr>
      </w:pPr>
      <w:r w:rsidRPr="002466E2">
        <w:t>Дата начала занятий</w:t>
      </w:r>
      <w:r w:rsidRPr="002466E2">
        <w:rPr>
          <w:b/>
        </w:rPr>
        <w:t xml:space="preserve"> – 01 сентября 20</w:t>
      </w:r>
      <w:r w:rsidR="004D4EE5" w:rsidRPr="002466E2">
        <w:rPr>
          <w:b/>
        </w:rPr>
        <w:t>2</w:t>
      </w:r>
      <w:r w:rsidR="003F5814">
        <w:rPr>
          <w:b/>
        </w:rPr>
        <w:t>4</w:t>
      </w:r>
      <w:r w:rsidRPr="002466E2">
        <w:rPr>
          <w:b/>
        </w:rPr>
        <w:t xml:space="preserve"> года</w:t>
      </w:r>
    </w:p>
    <w:p w:rsidR="00566434" w:rsidRPr="00885D88" w:rsidRDefault="00566434" w:rsidP="00566434">
      <w:pPr>
        <w:pStyle w:val="a3"/>
        <w:numPr>
          <w:ilvl w:val="0"/>
          <w:numId w:val="2"/>
        </w:numPr>
        <w:spacing w:line="276" w:lineRule="auto"/>
        <w:rPr>
          <w:b/>
        </w:rPr>
      </w:pPr>
      <w:r w:rsidRPr="00885D88">
        <w:t>Дата окончания занятий</w:t>
      </w:r>
      <w:r w:rsidRPr="00885D88">
        <w:rPr>
          <w:b/>
        </w:rPr>
        <w:t xml:space="preserve">   </w:t>
      </w:r>
      <w:r w:rsidR="003F5814">
        <w:rPr>
          <w:b/>
        </w:rPr>
        <w:t>- 26</w:t>
      </w:r>
      <w:r w:rsidRPr="00885D88">
        <w:rPr>
          <w:b/>
        </w:rPr>
        <w:t xml:space="preserve"> мая 202</w:t>
      </w:r>
      <w:r w:rsidR="003F5814">
        <w:rPr>
          <w:b/>
        </w:rPr>
        <w:t>5</w:t>
      </w:r>
      <w:r w:rsidRPr="00885D88">
        <w:rPr>
          <w:b/>
        </w:rPr>
        <w:t xml:space="preserve"> года</w:t>
      </w:r>
    </w:p>
    <w:p w:rsidR="00566434" w:rsidRPr="002466E2" w:rsidRDefault="00566434" w:rsidP="00566434">
      <w:pPr>
        <w:pStyle w:val="a3"/>
        <w:numPr>
          <w:ilvl w:val="0"/>
          <w:numId w:val="2"/>
        </w:numPr>
        <w:spacing w:line="276" w:lineRule="auto"/>
      </w:pPr>
      <w:r w:rsidRPr="002466E2">
        <w:t>Занятия по краткосрочным программам проводятся в течение всего календарного года</w:t>
      </w:r>
    </w:p>
    <w:p w:rsidR="00566434" w:rsidRPr="002466E2" w:rsidRDefault="00566434" w:rsidP="00566434">
      <w:pPr>
        <w:pStyle w:val="a3"/>
        <w:numPr>
          <w:ilvl w:val="0"/>
          <w:numId w:val="2"/>
        </w:numPr>
        <w:spacing w:line="276" w:lineRule="auto"/>
      </w:pPr>
      <w:r w:rsidRPr="002466E2">
        <w:t>Количество учебных недель</w:t>
      </w:r>
      <w:r w:rsidRPr="002466E2">
        <w:rPr>
          <w:bCs/>
        </w:rPr>
        <w:t xml:space="preserve"> – в соответствии с реализуемой дополнительной общеобразовательной программой</w:t>
      </w:r>
    </w:p>
    <w:p w:rsidR="00566434" w:rsidRPr="002466E2" w:rsidRDefault="00566434" w:rsidP="00566434">
      <w:pPr>
        <w:pStyle w:val="a3"/>
        <w:numPr>
          <w:ilvl w:val="0"/>
          <w:numId w:val="2"/>
        </w:numPr>
        <w:spacing w:line="276" w:lineRule="auto"/>
        <w:rPr>
          <w:b/>
        </w:rPr>
      </w:pPr>
      <w:r w:rsidRPr="002466E2">
        <w:t>Режим работы</w:t>
      </w:r>
      <w:r w:rsidRPr="002466E2">
        <w:rPr>
          <w:b/>
        </w:rPr>
        <w:t xml:space="preserve"> – шестидневная учебная неделя</w:t>
      </w:r>
    </w:p>
    <w:p w:rsidR="00566434" w:rsidRPr="002466E2" w:rsidRDefault="00566434" w:rsidP="00566434">
      <w:pPr>
        <w:pStyle w:val="a3"/>
        <w:numPr>
          <w:ilvl w:val="0"/>
          <w:numId w:val="2"/>
        </w:numPr>
        <w:spacing w:line="276" w:lineRule="auto"/>
        <w:rPr>
          <w:rFonts w:eastAsia="Arial"/>
          <w:b/>
        </w:rPr>
      </w:pPr>
      <w:r w:rsidRPr="002466E2">
        <w:rPr>
          <w:rFonts w:eastAsia="Arial"/>
        </w:rPr>
        <w:t xml:space="preserve">Время начала занятий -  </w:t>
      </w:r>
      <w:r w:rsidRPr="002466E2">
        <w:rPr>
          <w:rFonts w:eastAsia="Arial"/>
          <w:b/>
        </w:rPr>
        <w:t>не ранее</w:t>
      </w:r>
      <w:r w:rsidRPr="002466E2">
        <w:rPr>
          <w:rFonts w:eastAsia="Arial"/>
        </w:rPr>
        <w:t xml:space="preserve"> </w:t>
      </w:r>
      <w:r w:rsidRPr="002466E2">
        <w:rPr>
          <w:rFonts w:eastAsia="Arial"/>
          <w:b/>
        </w:rPr>
        <w:t>8.00 часов утра</w:t>
      </w:r>
    </w:p>
    <w:p w:rsidR="00566434" w:rsidRPr="002466E2" w:rsidRDefault="00566434" w:rsidP="00566434">
      <w:pPr>
        <w:pStyle w:val="a3"/>
        <w:numPr>
          <w:ilvl w:val="0"/>
          <w:numId w:val="2"/>
        </w:numPr>
        <w:spacing w:line="276" w:lineRule="auto"/>
        <w:rPr>
          <w:rFonts w:eastAsia="Arial"/>
        </w:rPr>
      </w:pPr>
      <w:r w:rsidRPr="002466E2">
        <w:rPr>
          <w:rFonts w:eastAsia="Arial"/>
        </w:rPr>
        <w:t xml:space="preserve">Время окончания занятий - </w:t>
      </w:r>
      <w:r w:rsidRPr="002466E2">
        <w:rPr>
          <w:rFonts w:eastAsia="Arial"/>
          <w:b/>
        </w:rPr>
        <w:t>не позднее 20.00 часов</w:t>
      </w:r>
    </w:p>
    <w:p w:rsidR="00566434" w:rsidRPr="002466E2" w:rsidRDefault="00566434" w:rsidP="00566434">
      <w:pPr>
        <w:pStyle w:val="a3"/>
        <w:numPr>
          <w:ilvl w:val="0"/>
          <w:numId w:val="2"/>
        </w:numPr>
        <w:spacing w:line="276" w:lineRule="auto"/>
        <w:rPr>
          <w:rFonts w:eastAsia="Arial"/>
        </w:rPr>
      </w:pPr>
      <w:r w:rsidRPr="002466E2">
        <w:rPr>
          <w:rFonts w:eastAsia="Arial"/>
        </w:rPr>
        <w:t>Для обучающихся в возрасте 16-18 лет допускается окончание занятий в 21.00 час.</w:t>
      </w:r>
    </w:p>
    <w:p w:rsidR="00566434" w:rsidRPr="002466E2" w:rsidRDefault="00566434" w:rsidP="00566434">
      <w:pPr>
        <w:pStyle w:val="a3"/>
        <w:numPr>
          <w:ilvl w:val="0"/>
          <w:numId w:val="2"/>
        </w:numPr>
        <w:spacing w:line="276" w:lineRule="auto"/>
        <w:ind w:right="80"/>
        <w:jc w:val="both"/>
      </w:pPr>
      <w:r w:rsidRPr="002466E2">
        <w:rPr>
          <w:b/>
        </w:rPr>
        <w:t>Продолжительность учебного занятия</w:t>
      </w:r>
      <w:r w:rsidRPr="002466E2">
        <w:t xml:space="preserve"> соответствует академическому часу и устанавливается в зависимости от возрастных и психофизиологических особенностей</w:t>
      </w:r>
    </w:p>
    <w:p w:rsidR="00566434" w:rsidRPr="002466E2" w:rsidRDefault="00566434" w:rsidP="00566434">
      <w:pPr>
        <w:pStyle w:val="a3"/>
        <w:spacing w:line="276" w:lineRule="auto"/>
        <w:ind w:left="1080" w:right="8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</w:tblGrid>
      <w:tr w:rsidR="002466E2" w:rsidRPr="002466E2" w:rsidTr="004D02FC">
        <w:tc>
          <w:tcPr>
            <w:tcW w:w="2336" w:type="dxa"/>
          </w:tcPr>
          <w:p w:rsidR="00566434" w:rsidRPr="002466E2" w:rsidRDefault="00566434" w:rsidP="004D02FC">
            <w:pPr>
              <w:spacing w:line="360" w:lineRule="auto"/>
              <w:jc w:val="both"/>
            </w:pPr>
            <w:r w:rsidRPr="002466E2">
              <w:t xml:space="preserve">Возраст </w:t>
            </w:r>
          </w:p>
        </w:tc>
        <w:tc>
          <w:tcPr>
            <w:tcW w:w="2336" w:type="dxa"/>
          </w:tcPr>
          <w:p w:rsidR="00566434" w:rsidRPr="002466E2" w:rsidRDefault="00566434" w:rsidP="004D02FC">
            <w:pPr>
              <w:spacing w:line="360" w:lineRule="auto"/>
              <w:jc w:val="both"/>
            </w:pPr>
            <w:r w:rsidRPr="002466E2">
              <w:t>Продолжительность занятия</w:t>
            </w:r>
          </w:p>
        </w:tc>
        <w:tc>
          <w:tcPr>
            <w:tcW w:w="2337" w:type="dxa"/>
          </w:tcPr>
          <w:p w:rsidR="00566434" w:rsidRPr="002466E2" w:rsidRDefault="00566434" w:rsidP="004D02FC">
            <w:pPr>
              <w:spacing w:line="360" w:lineRule="auto"/>
              <w:jc w:val="both"/>
            </w:pPr>
            <w:r w:rsidRPr="002466E2">
              <w:t>Перерывы между занятиями</w:t>
            </w:r>
          </w:p>
        </w:tc>
      </w:tr>
      <w:tr w:rsidR="002466E2" w:rsidRPr="002466E2" w:rsidTr="004D02FC">
        <w:tc>
          <w:tcPr>
            <w:tcW w:w="2336" w:type="dxa"/>
          </w:tcPr>
          <w:p w:rsidR="00566434" w:rsidRPr="002466E2" w:rsidRDefault="00566434" w:rsidP="004D02FC">
            <w:pPr>
              <w:spacing w:line="360" w:lineRule="auto"/>
              <w:jc w:val="both"/>
            </w:pPr>
            <w:r w:rsidRPr="002466E2">
              <w:t xml:space="preserve"> 4-7 лет (1 </w:t>
            </w:r>
            <w:proofErr w:type="spellStart"/>
            <w:r w:rsidRPr="002466E2">
              <w:t>кл</w:t>
            </w:r>
            <w:proofErr w:type="spellEnd"/>
            <w:r w:rsidRPr="002466E2">
              <w:t>)</w:t>
            </w:r>
          </w:p>
        </w:tc>
        <w:tc>
          <w:tcPr>
            <w:tcW w:w="2336" w:type="dxa"/>
          </w:tcPr>
          <w:p w:rsidR="00566434" w:rsidRPr="002466E2" w:rsidRDefault="00566434" w:rsidP="004D02FC">
            <w:pPr>
              <w:spacing w:line="360" w:lineRule="auto"/>
              <w:jc w:val="both"/>
            </w:pPr>
            <w:r w:rsidRPr="002466E2">
              <w:t>30 минут</w:t>
            </w:r>
          </w:p>
        </w:tc>
        <w:tc>
          <w:tcPr>
            <w:tcW w:w="2337" w:type="dxa"/>
          </w:tcPr>
          <w:p w:rsidR="00566434" w:rsidRPr="002466E2" w:rsidRDefault="00566434" w:rsidP="004D02FC">
            <w:pPr>
              <w:spacing w:line="360" w:lineRule="auto"/>
              <w:jc w:val="both"/>
            </w:pPr>
            <w:r w:rsidRPr="002466E2">
              <w:t>10 минут</w:t>
            </w:r>
          </w:p>
        </w:tc>
      </w:tr>
      <w:tr w:rsidR="002466E2" w:rsidRPr="002466E2" w:rsidTr="004D02FC">
        <w:tc>
          <w:tcPr>
            <w:tcW w:w="2336" w:type="dxa"/>
          </w:tcPr>
          <w:p w:rsidR="00566434" w:rsidRPr="002466E2" w:rsidRDefault="00566434" w:rsidP="004D02FC">
            <w:pPr>
              <w:spacing w:line="360" w:lineRule="auto"/>
              <w:jc w:val="both"/>
            </w:pPr>
            <w:r w:rsidRPr="002466E2">
              <w:t xml:space="preserve">8 (2 </w:t>
            </w:r>
            <w:proofErr w:type="spellStart"/>
            <w:r w:rsidRPr="002466E2">
              <w:t>кл</w:t>
            </w:r>
            <w:proofErr w:type="spellEnd"/>
            <w:r w:rsidRPr="002466E2">
              <w:t xml:space="preserve">)-18 лет </w:t>
            </w:r>
          </w:p>
        </w:tc>
        <w:tc>
          <w:tcPr>
            <w:tcW w:w="2336" w:type="dxa"/>
          </w:tcPr>
          <w:p w:rsidR="00566434" w:rsidRPr="002466E2" w:rsidRDefault="00566434" w:rsidP="004D02FC">
            <w:pPr>
              <w:spacing w:line="360" w:lineRule="auto"/>
              <w:jc w:val="both"/>
            </w:pPr>
            <w:r w:rsidRPr="002466E2">
              <w:t>45 минут</w:t>
            </w:r>
          </w:p>
        </w:tc>
        <w:tc>
          <w:tcPr>
            <w:tcW w:w="2337" w:type="dxa"/>
          </w:tcPr>
          <w:p w:rsidR="00566434" w:rsidRPr="002466E2" w:rsidRDefault="00566434" w:rsidP="004D02FC">
            <w:pPr>
              <w:spacing w:line="360" w:lineRule="auto"/>
              <w:jc w:val="both"/>
            </w:pPr>
            <w:r w:rsidRPr="002466E2">
              <w:t>10 минут</w:t>
            </w:r>
          </w:p>
        </w:tc>
      </w:tr>
    </w:tbl>
    <w:p w:rsidR="00566434" w:rsidRPr="004D4EE5" w:rsidRDefault="00566434" w:rsidP="00566434">
      <w:pPr>
        <w:pStyle w:val="a3"/>
        <w:spacing w:line="276" w:lineRule="auto"/>
        <w:ind w:left="1080" w:right="80"/>
        <w:jc w:val="both"/>
        <w:rPr>
          <w:color w:val="FF0000"/>
        </w:rPr>
      </w:pPr>
    </w:p>
    <w:p w:rsidR="00566434" w:rsidRPr="002466E2" w:rsidRDefault="00566434" w:rsidP="00566434">
      <w:pPr>
        <w:spacing w:line="360" w:lineRule="auto"/>
        <w:ind w:firstLine="708"/>
        <w:jc w:val="both"/>
      </w:pPr>
      <w:r w:rsidRPr="002466E2">
        <w:t>Дети с ОВЗ: продолжительность занятий - 40 минут, продолжительность перемен – 10 минут.</w:t>
      </w:r>
    </w:p>
    <w:p w:rsidR="00566434" w:rsidRPr="002466E2" w:rsidRDefault="00566434" w:rsidP="00566434">
      <w:pPr>
        <w:spacing w:line="360" w:lineRule="auto"/>
        <w:ind w:firstLine="360"/>
        <w:jc w:val="both"/>
      </w:pPr>
      <w:r w:rsidRPr="002466E2">
        <w:t>Смешанная группа по возрасту: устанавливается продолжительность из расчета 75% детей по возрасту.</w:t>
      </w:r>
    </w:p>
    <w:p w:rsidR="00566434" w:rsidRPr="002466E2" w:rsidRDefault="00566434" w:rsidP="00566434">
      <w:pPr>
        <w:spacing w:line="276" w:lineRule="auto"/>
        <w:ind w:left="360"/>
        <w:jc w:val="both"/>
      </w:pPr>
      <w:r w:rsidRPr="002466E2">
        <w:rPr>
          <w:b/>
        </w:rPr>
        <w:t>Нерабочими праздничными днями в течение учебного года являются</w:t>
      </w:r>
      <w:r w:rsidRPr="002466E2">
        <w:t>:</w:t>
      </w:r>
    </w:p>
    <w:p w:rsidR="00566434" w:rsidRPr="002466E2" w:rsidRDefault="00566434" w:rsidP="00566434">
      <w:pPr>
        <w:spacing w:line="276" w:lineRule="auto"/>
      </w:pPr>
      <w:r w:rsidRPr="002466E2">
        <w:t>1, 2, 3, 4, 5, 6 и 8 января - Новогодние каникулы</w:t>
      </w:r>
    </w:p>
    <w:p w:rsidR="00566434" w:rsidRPr="002466E2" w:rsidRDefault="00566434" w:rsidP="00566434">
      <w:pPr>
        <w:tabs>
          <w:tab w:val="left" w:pos="4427"/>
          <w:tab w:val="left" w:pos="4649"/>
          <w:tab w:val="left" w:pos="4871"/>
          <w:tab w:val="left" w:pos="5093"/>
        </w:tabs>
        <w:spacing w:line="276" w:lineRule="auto"/>
        <w:ind w:left="-27"/>
      </w:pPr>
      <w:r w:rsidRPr="002466E2">
        <w:t>7 января - Рождество Христово</w:t>
      </w:r>
      <w:r w:rsidRPr="002466E2">
        <w:tab/>
      </w:r>
      <w:r w:rsidRPr="002466E2">
        <w:tab/>
      </w:r>
      <w:r w:rsidRPr="002466E2">
        <w:tab/>
      </w:r>
      <w:r w:rsidRPr="002466E2">
        <w:tab/>
      </w:r>
    </w:p>
    <w:p w:rsidR="00566434" w:rsidRPr="002466E2" w:rsidRDefault="00566434" w:rsidP="00566434">
      <w:pPr>
        <w:tabs>
          <w:tab w:val="left" w:pos="4871"/>
          <w:tab w:val="left" w:pos="5093"/>
        </w:tabs>
        <w:spacing w:line="276" w:lineRule="auto"/>
        <w:ind w:left="-27"/>
      </w:pPr>
      <w:r w:rsidRPr="002466E2">
        <w:t>23 февраля - День защитника Отечества</w:t>
      </w:r>
      <w:r w:rsidRPr="002466E2">
        <w:tab/>
      </w:r>
      <w:r w:rsidRPr="002466E2">
        <w:tab/>
      </w:r>
    </w:p>
    <w:p w:rsidR="00566434" w:rsidRPr="002466E2" w:rsidRDefault="00566434" w:rsidP="00566434">
      <w:pPr>
        <w:tabs>
          <w:tab w:val="left" w:pos="4871"/>
          <w:tab w:val="left" w:pos="5093"/>
        </w:tabs>
        <w:spacing w:line="276" w:lineRule="auto"/>
        <w:ind w:left="-27"/>
      </w:pPr>
      <w:r w:rsidRPr="002466E2">
        <w:t>8 марта - Международный женский день</w:t>
      </w:r>
      <w:r w:rsidRPr="002466E2">
        <w:tab/>
      </w:r>
      <w:r w:rsidRPr="002466E2">
        <w:tab/>
      </w:r>
    </w:p>
    <w:p w:rsidR="00566434" w:rsidRPr="002466E2" w:rsidRDefault="00566434" w:rsidP="00566434">
      <w:pPr>
        <w:tabs>
          <w:tab w:val="left" w:pos="4649"/>
          <w:tab w:val="left" w:pos="4871"/>
          <w:tab w:val="left" w:pos="5093"/>
        </w:tabs>
        <w:spacing w:line="276" w:lineRule="auto"/>
        <w:ind w:left="-27"/>
      </w:pPr>
      <w:r w:rsidRPr="002466E2">
        <w:t>1 мая - Праздник Весны и Труда</w:t>
      </w:r>
      <w:r w:rsidRPr="002466E2">
        <w:tab/>
      </w:r>
      <w:r w:rsidRPr="002466E2">
        <w:tab/>
      </w:r>
      <w:r w:rsidRPr="002466E2">
        <w:tab/>
      </w:r>
    </w:p>
    <w:p w:rsidR="00566434" w:rsidRPr="002466E2" w:rsidRDefault="00566434" w:rsidP="00566434">
      <w:pPr>
        <w:tabs>
          <w:tab w:val="left" w:pos="4205"/>
          <w:tab w:val="left" w:pos="4427"/>
          <w:tab w:val="left" w:pos="4649"/>
          <w:tab w:val="left" w:pos="4871"/>
          <w:tab w:val="left" w:pos="5093"/>
        </w:tabs>
        <w:spacing w:line="276" w:lineRule="auto"/>
        <w:ind w:left="-27"/>
      </w:pPr>
      <w:r w:rsidRPr="002466E2">
        <w:t>9 мая - День Победы</w:t>
      </w:r>
      <w:r w:rsidRPr="002466E2">
        <w:tab/>
      </w:r>
      <w:r w:rsidRPr="002466E2">
        <w:tab/>
      </w:r>
      <w:r w:rsidRPr="002466E2">
        <w:tab/>
      </w:r>
      <w:r w:rsidRPr="002466E2">
        <w:tab/>
      </w:r>
      <w:r w:rsidRPr="002466E2">
        <w:tab/>
      </w:r>
    </w:p>
    <w:p w:rsidR="00566434" w:rsidRPr="002466E2" w:rsidRDefault="00566434" w:rsidP="00566434">
      <w:pPr>
        <w:tabs>
          <w:tab w:val="left" w:pos="4205"/>
          <w:tab w:val="left" w:pos="4427"/>
          <w:tab w:val="left" w:pos="4649"/>
          <w:tab w:val="left" w:pos="4871"/>
          <w:tab w:val="left" w:pos="5093"/>
        </w:tabs>
        <w:spacing w:line="276" w:lineRule="auto"/>
        <w:ind w:left="-27"/>
      </w:pPr>
      <w:r w:rsidRPr="002466E2">
        <w:t>12 июня - День России</w:t>
      </w:r>
      <w:r w:rsidRPr="002466E2">
        <w:tab/>
      </w:r>
      <w:r w:rsidRPr="002466E2">
        <w:tab/>
      </w:r>
      <w:r w:rsidRPr="002466E2">
        <w:tab/>
      </w:r>
      <w:r w:rsidRPr="002466E2">
        <w:tab/>
      </w:r>
      <w:r w:rsidRPr="002466E2">
        <w:tab/>
      </w:r>
    </w:p>
    <w:p w:rsidR="00566434" w:rsidRPr="002466E2" w:rsidRDefault="00566434" w:rsidP="00566434">
      <w:pPr>
        <w:tabs>
          <w:tab w:val="left" w:pos="4871"/>
          <w:tab w:val="left" w:pos="5093"/>
        </w:tabs>
        <w:spacing w:line="276" w:lineRule="auto"/>
        <w:ind w:left="-27"/>
      </w:pPr>
      <w:r w:rsidRPr="002466E2">
        <w:t>4 ноября - День народного единства</w:t>
      </w:r>
      <w:r w:rsidRPr="002466E2">
        <w:tab/>
      </w:r>
      <w:r w:rsidRPr="002466E2">
        <w:tab/>
      </w:r>
    </w:p>
    <w:p w:rsidR="00566434" w:rsidRPr="004D4EE5" w:rsidRDefault="00566434" w:rsidP="00566434">
      <w:pPr>
        <w:spacing w:line="276" w:lineRule="auto"/>
        <w:jc w:val="both"/>
        <w:rPr>
          <w:color w:val="FF0000"/>
        </w:rPr>
      </w:pPr>
    </w:p>
    <w:p w:rsidR="00566434" w:rsidRPr="00885D88" w:rsidRDefault="00566434" w:rsidP="00566434">
      <w:pPr>
        <w:spacing w:line="276" w:lineRule="auto"/>
        <w:rPr>
          <w:b/>
        </w:rPr>
      </w:pPr>
      <w:r w:rsidRPr="00885D88">
        <w:rPr>
          <w:b/>
        </w:rPr>
        <w:t>Сроки проведения промежуточной аттестация -1</w:t>
      </w:r>
      <w:r w:rsidR="003F5814">
        <w:rPr>
          <w:b/>
        </w:rPr>
        <w:t>2</w:t>
      </w:r>
      <w:r w:rsidR="00885D88" w:rsidRPr="00885D88">
        <w:rPr>
          <w:b/>
        </w:rPr>
        <w:t>.05.202</w:t>
      </w:r>
      <w:r w:rsidR="003F5814">
        <w:rPr>
          <w:b/>
        </w:rPr>
        <w:t>5</w:t>
      </w:r>
      <w:r w:rsidR="00885D88" w:rsidRPr="00885D88">
        <w:rPr>
          <w:b/>
        </w:rPr>
        <w:t>-2</w:t>
      </w:r>
      <w:r w:rsidR="003F5814">
        <w:rPr>
          <w:b/>
        </w:rPr>
        <w:t>4</w:t>
      </w:r>
      <w:r w:rsidRPr="00885D88">
        <w:rPr>
          <w:b/>
        </w:rPr>
        <w:t>.05.202</w:t>
      </w:r>
      <w:r w:rsidR="003F5814">
        <w:rPr>
          <w:b/>
        </w:rPr>
        <w:t>5</w:t>
      </w:r>
      <w:bookmarkStart w:id="0" w:name="_GoBack"/>
      <w:bookmarkEnd w:id="0"/>
      <w:r w:rsidRPr="00885D88">
        <w:rPr>
          <w:b/>
        </w:rPr>
        <w:t xml:space="preserve"> г.</w:t>
      </w:r>
    </w:p>
    <w:p w:rsidR="00837873" w:rsidRPr="004D4EE5" w:rsidRDefault="003F5814">
      <w:pPr>
        <w:rPr>
          <w:color w:val="FF0000"/>
        </w:rPr>
      </w:pPr>
    </w:p>
    <w:sectPr w:rsidR="00837873" w:rsidRPr="004D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E5410"/>
    <w:multiLevelType w:val="hybridMultilevel"/>
    <w:tmpl w:val="6EC60CFA"/>
    <w:lvl w:ilvl="0" w:tplc="404868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586D68"/>
    <w:multiLevelType w:val="hybridMultilevel"/>
    <w:tmpl w:val="1A24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34"/>
    <w:rsid w:val="00042862"/>
    <w:rsid w:val="000E1488"/>
    <w:rsid w:val="002466E2"/>
    <w:rsid w:val="002F330F"/>
    <w:rsid w:val="003F5814"/>
    <w:rsid w:val="00452B0E"/>
    <w:rsid w:val="004D4EE5"/>
    <w:rsid w:val="004E5299"/>
    <w:rsid w:val="00566434"/>
    <w:rsid w:val="0088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9612"/>
  <w15:chartTrackingRefBased/>
  <w15:docId w15:val="{5297BBE6-31B4-4DA5-93B8-D5930900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434"/>
    <w:pPr>
      <w:ind w:left="720"/>
      <w:contextualSpacing/>
    </w:pPr>
  </w:style>
  <w:style w:type="table" w:styleId="a4">
    <w:name w:val="Table Grid"/>
    <w:basedOn w:val="a1"/>
    <w:uiPriority w:val="39"/>
    <w:rsid w:val="0056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россияне</dc:creator>
  <cp:keywords/>
  <dc:description/>
  <cp:lastModifiedBy>россияне</cp:lastModifiedBy>
  <cp:revision>2</cp:revision>
  <dcterms:created xsi:type="dcterms:W3CDTF">2024-08-29T08:18:00Z</dcterms:created>
  <dcterms:modified xsi:type="dcterms:W3CDTF">2024-08-29T08:18:00Z</dcterms:modified>
</cp:coreProperties>
</file>