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03" w:rsidRPr="00F16BE8" w:rsidRDefault="008F6703" w:rsidP="008F670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F16BE8">
        <w:rPr>
          <w:rFonts w:ascii="Times New Roman" w:hAnsi="Times New Roman"/>
          <w:b/>
          <w:bCs/>
          <w:sz w:val="36"/>
          <w:szCs w:val="36"/>
          <w:u w:val="single"/>
        </w:rPr>
        <w:t>«ОЖЕРЕЛЬЕ ХРАМОВ НА Волжской Набережной»</w:t>
      </w:r>
    </w:p>
    <w:p w:rsidR="008F6703" w:rsidRPr="00F16BE8" w:rsidRDefault="008F6703" w:rsidP="008F670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F16BE8">
        <w:rPr>
          <w:rFonts w:ascii="Times New Roman" w:hAnsi="Times New Roman"/>
          <w:b/>
          <w:bCs/>
          <w:sz w:val="36"/>
          <w:szCs w:val="36"/>
          <w:u w:val="single"/>
        </w:rPr>
        <w:t>Музейное занятие с игрой  на  магнитной карте.</w:t>
      </w:r>
    </w:p>
    <w:p w:rsidR="008F6703" w:rsidRPr="00F16BE8" w:rsidRDefault="008F6703" w:rsidP="008F670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32"/>
          <w:u w:val="single"/>
        </w:rPr>
        <w:t xml:space="preserve">Необходимые материалы: </w:t>
      </w:r>
      <w:r w:rsidRPr="00F16BE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16BE8">
        <w:rPr>
          <w:rFonts w:ascii="Times New Roman" w:hAnsi="Times New Roman"/>
          <w:b/>
          <w:bCs/>
          <w:sz w:val="28"/>
          <w:szCs w:val="28"/>
        </w:rPr>
        <w:t xml:space="preserve">Фото храмов, фото икон Иоанна предтечи, св. Николы, пророка Илии, св. Тихона, </w:t>
      </w:r>
      <w:proofErr w:type="spellStart"/>
      <w:r w:rsidRPr="00F16BE8">
        <w:rPr>
          <w:rFonts w:ascii="Times New Roman" w:hAnsi="Times New Roman"/>
          <w:b/>
          <w:bCs/>
          <w:sz w:val="28"/>
          <w:szCs w:val="28"/>
        </w:rPr>
        <w:t>Феодоровской</w:t>
      </w:r>
      <w:proofErr w:type="spellEnd"/>
      <w:r w:rsidRPr="00F16BE8">
        <w:rPr>
          <w:rFonts w:ascii="Times New Roman" w:hAnsi="Times New Roman"/>
          <w:b/>
          <w:bCs/>
          <w:sz w:val="28"/>
          <w:szCs w:val="28"/>
        </w:rPr>
        <w:t xml:space="preserve"> Б.М., Рождества Христова, Благовещения  (см. на витрине «Иконопись»).</w:t>
      </w:r>
      <w:proofErr w:type="gramEnd"/>
    </w:p>
    <w:p w:rsidR="008F6703" w:rsidRPr="008F6703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>В экспозиции музея – фрагменты фундамента, изразцов и</w:t>
      </w:r>
      <w:proofErr w:type="gramStart"/>
      <w:r w:rsidRPr="00F16BE8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Pr="00F16BE8">
        <w:rPr>
          <w:rFonts w:ascii="Times New Roman" w:hAnsi="Times New Roman"/>
          <w:b/>
          <w:bCs/>
          <w:sz w:val="28"/>
          <w:szCs w:val="28"/>
        </w:rPr>
        <w:t>т.п.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>В процессе занятия – записи колокольного звона, пения, народных наигрышей.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703" w:rsidRPr="00F16BE8" w:rsidRDefault="008F6703" w:rsidP="008F67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32"/>
          <w:szCs w:val="32"/>
          <w:u w:val="single"/>
        </w:rPr>
        <w:t xml:space="preserve"> 1 – Цифры стоят верно</w:t>
      </w:r>
      <w:r w:rsidRPr="00F16BE8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Pr="00F16BE8">
        <w:rPr>
          <w:rFonts w:ascii="Times New Roman" w:hAnsi="Times New Roman"/>
          <w:b/>
          <w:bCs/>
          <w:sz w:val="28"/>
          <w:szCs w:val="28"/>
        </w:rPr>
        <w:t>Слушаем  внимательно рассказы и запоминаем  названия храмов,   расположенных  на карте/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BE8">
        <w:rPr>
          <w:rFonts w:ascii="Times New Roman" w:hAnsi="Times New Roman"/>
          <w:bCs/>
          <w:sz w:val="28"/>
          <w:szCs w:val="28"/>
        </w:rPr>
        <w:t xml:space="preserve"> Самая «украшенная» - церковь Иоанна Предтечи в </w:t>
      </w:r>
      <w:proofErr w:type="spellStart"/>
      <w:r w:rsidRPr="00F16BE8">
        <w:rPr>
          <w:rFonts w:ascii="Times New Roman" w:hAnsi="Times New Roman"/>
          <w:bCs/>
          <w:sz w:val="28"/>
          <w:szCs w:val="28"/>
        </w:rPr>
        <w:t>Толчкове</w:t>
      </w:r>
      <w:proofErr w:type="spellEnd"/>
      <w:r w:rsidRPr="00F16BE8">
        <w:rPr>
          <w:rFonts w:ascii="Times New Roman" w:hAnsi="Times New Roman"/>
          <w:bCs/>
          <w:sz w:val="28"/>
          <w:szCs w:val="28"/>
        </w:rPr>
        <w:t xml:space="preserve"> – об изразцах; </w:t>
      </w:r>
      <w:proofErr w:type="spellStart"/>
      <w:r w:rsidRPr="00F16BE8">
        <w:rPr>
          <w:rFonts w:ascii="Times New Roman" w:hAnsi="Times New Roman"/>
          <w:bCs/>
          <w:sz w:val="28"/>
          <w:szCs w:val="28"/>
        </w:rPr>
        <w:t>Феодоровский</w:t>
      </w:r>
      <w:proofErr w:type="spellEnd"/>
      <w:r w:rsidRPr="00F16BE8">
        <w:rPr>
          <w:rFonts w:ascii="Times New Roman" w:hAnsi="Times New Roman"/>
          <w:bCs/>
          <w:sz w:val="28"/>
          <w:szCs w:val="28"/>
        </w:rPr>
        <w:t xml:space="preserve"> кафедральный собор </w:t>
      </w:r>
      <w:proofErr w:type="gramStart"/>
      <w:r w:rsidRPr="00F16BE8">
        <w:rPr>
          <w:rFonts w:ascii="Times New Roman" w:hAnsi="Times New Roman"/>
          <w:bCs/>
          <w:sz w:val="28"/>
          <w:szCs w:val="28"/>
        </w:rPr>
        <w:t>–р</w:t>
      </w:r>
      <w:proofErr w:type="gramEnd"/>
      <w:r w:rsidRPr="00F16BE8">
        <w:rPr>
          <w:rFonts w:ascii="Times New Roman" w:hAnsi="Times New Roman"/>
          <w:bCs/>
          <w:sz w:val="28"/>
          <w:szCs w:val="28"/>
        </w:rPr>
        <w:t xml:space="preserve">аботал даже в трудные годы;  церковь Николы  - Рубленый город, Успенский собор (самый новый), </w:t>
      </w:r>
      <w:proofErr w:type="spellStart"/>
      <w:r w:rsidRPr="00F16BE8">
        <w:rPr>
          <w:rFonts w:ascii="Times New Roman" w:hAnsi="Times New Roman"/>
          <w:bCs/>
          <w:sz w:val="28"/>
          <w:szCs w:val="28"/>
        </w:rPr>
        <w:t>Ильинско</w:t>
      </w:r>
      <w:proofErr w:type="spellEnd"/>
      <w:r w:rsidRPr="00F16BE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F16BE8">
        <w:rPr>
          <w:rFonts w:ascii="Times New Roman" w:hAnsi="Times New Roman"/>
          <w:bCs/>
          <w:sz w:val="28"/>
          <w:szCs w:val="28"/>
        </w:rPr>
        <w:t>Тихоновская</w:t>
      </w:r>
      <w:proofErr w:type="spellEnd"/>
      <w:r w:rsidRPr="00F16BE8">
        <w:rPr>
          <w:rFonts w:ascii="Times New Roman" w:hAnsi="Times New Roman"/>
          <w:bCs/>
          <w:sz w:val="28"/>
          <w:szCs w:val="28"/>
        </w:rPr>
        <w:t xml:space="preserve"> церковь, Кирилло – </w:t>
      </w:r>
      <w:proofErr w:type="spellStart"/>
      <w:r w:rsidRPr="00F16BE8">
        <w:rPr>
          <w:rFonts w:ascii="Times New Roman" w:hAnsi="Times New Roman"/>
          <w:bCs/>
          <w:sz w:val="28"/>
          <w:szCs w:val="28"/>
        </w:rPr>
        <w:t>Афанасьевский</w:t>
      </w:r>
      <w:proofErr w:type="spellEnd"/>
      <w:r w:rsidRPr="00F16BE8">
        <w:rPr>
          <w:rFonts w:ascii="Times New Roman" w:hAnsi="Times New Roman"/>
          <w:bCs/>
          <w:sz w:val="28"/>
          <w:szCs w:val="28"/>
        </w:rPr>
        <w:t xml:space="preserve"> монастырь,  храм пророка Илии, церковь Николы </w:t>
      </w:r>
      <w:proofErr w:type="spellStart"/>
      <w:r w:rsidRPr="00F16BE8">
        <w:rPr>
          <w:rFonts w:ascii="Times New Roman" w:hAnsi="Times New Roman"/>
          <w:bCs/>
          <w:sz w:val="28"/>
          <w:szCs w:val="28"/>
        </w:rPr>
        <w:t>Надеина</w:t>
      </w:r>
      <w:proofErr w:type="spellEnd"/>
      <w:r w:rsidRPr="00F16BE8">
        <w:rPr>
          <w:rFonts w:ascii="Times New Roman" w:hAnsi="Times New Roman"/>
          <w:bCs/>
          <w:sz w:val="28"/>
          <w:szCs w:val="28"/>
        </w:rPr>
        <w:t xml:space="preserve">, церковь Рождества Христова, ансамбль церквей Благовещенского прихода.    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Cs/>
          <w:sz w:val="28"/>
          <w:szCs w:val="28"/>
        </w:rPr>
        <w:t xml:space="preserve">     Многие церкви Ярославля декорированы (украшены) внутри и снаружи красными терракотовыми деталями и </w:t>
      </w:r>
      <w:r w:rsidRPr="00F16BE8">
        <w:rPr>
          <w:rFonts w:ascii="Times New Roman" w:hAnsi="Times New Roman"/>
          <w:bCs/>
          <w:sz w:val="28"/>
          <w:szCs w:val="28"/>
          <w:u w:val="single"/>
        </w:rPr>
        <w:t>поливными изразцами</w:t>
      </w:r>
      <w:r w:rsidRPr="00F16BE8">
        <w:rPr>
          <w:rFonts w:ascii="Times New Roman" w:hAnsi="Times New Roman"/>
          <w:b/>
          <w:bCs/>
          <w:sz w:val="28"/>
          <w:szCs w:val="28"/>
          <w:u w:val="single"/>
        </w:rPr>
        <w:t xml:space="preserve"> (показ фото и предметов экспозиции)</w:t>
      </w:r>
      <w:r w:rsidRPr="00F16BE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i/>
          <w:sz w:val="28"/>
          <w:szCs w:val="28"/>
        </w:rPr>
        <w:t>Где же применяли изразцы, кроме украшения снаружи и внутри храма?</w:t>
      </w:r>
      <w:r w:rsidRPr="00F16B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6BE8">
        <w:rPr>
          <w:rFonts w:ascii="Times New Roman" w:hAnsi="Times New Roman"/>
          <w:bCs/>
          <w:sz w:val="28"/>
          <w:szCs w:val="28"/>
        </w:rPr>
        <w:t xml:space="preserve">Изразцы очень водостойкие (в отличие от фрески) Поэтому зодчие закрывали изразцами </w:t>
      </w:r>
      <w:r w:rsidRPr="00F16BE8">
        <w:rPr>
          <w:rFonts w:ascii="Times New Roman" w:hAnsi="Times New Roman"/>
          <w:bCs/>
          <w:sz w:val="28"/>
          <w:szCs w:val="28"/>
          <w:u w:val="single"/>
        </w:rPr>
        <w:t>места соединения стены здания с кровлей, угловые выступы.</w:t>
      </w:r>
      <w:r w:rsidRPr="00F16BE8">
        <w:rPr>
          <w:rFonts w:ascii="Times New Roman" w:hAnsi="Times New Roman"/>
          <w:bCs/>
          <w:sz w:val="28"/>
          <w:szCs w:val="28"/>
        </w:rPr>
        <w:t xml:space="preserve"> Для Ярославля очень характерно сочетание красноватого кирпича и зелено – желтых изразцов. Украшения храмов заслуженно считаются выдающимся достижением русского декоративного искусства.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16BE8">
        <w:rPr>
          <w:rFonts w:ascii="Times New Roman" w:hAnsi="Times New Roman"/>
          <w:b/>
          <w:bCs/>
          <w:sz w:val="28"/>
          <w:szCs w:val="28"/>
        </w:rPr>
        <w:tab/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 xml:space="preserve">     (Текст  дается выборочно, в зависимости от возраста посетителей!!) 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BE8">
        <w:rPr>
          <w:rFonts w:ascii="Times New Roman" w:hAnsi="Times New Roman"/>
          <w:bCs/>
          <w:sz w:val="28"/>
          <w:szCs w:val="28"/>
        </w:rPr>
        <w:t xml:space="preserve">Впервые применен фигурный (лекальный) кирпич в сочетании с изразцами для украшения храма в ц. Иоанна Предтечи. Гирлянды из изразцов, поставленных «на угол», балясины (столбики у окон), фигурный кирпич – всё это </w:t>
      </w:r>
      <w:r w:rsidRPr="00F16BE8">
        <w:rPr>
          <w:rFonts w:ascii="Times New Roman" w:hAnsi="Times New Roman"/>
          <w:bCs/>
          <w:sz w:val="28"/>
          <w:szCs w:val="28"/>
          <w:u w:val="single"/>
        </w:rPr>
        <w:t xml:space="preserve">напоминает деревянную резьбу старых русских домов и храмов </w:t>
      </w:r>
      <w:r w:rsidRPr="00F16BE8">
        <w:rPr>
          <w:rFonts w:ascii="Times New Roman" w:hAnsi="Times New Roman"/>
          <w:bCs/>
          <w:sz w:val="28"/>
          <w:szCs w:val="28"/>
        </w:rPr>
        <w:t>(«украсим храм как дом!»).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Cs/>
          <w:sz w:val="28"/>
          <w:szCs w:val="28"/>
        </w:rPr>
        <w:t xml:space="preserve">     Церковь во имя Иоанна Предтечи выглядит так ярко и необычно, что ее сравнивают с  исламскими  храмами (мечетями). Изразцы хорошо защищают низ стен, использовали для покрытия глав</w:t>
      </w:r>
      <w:r w:rsidRPr="00F16BE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>У храма Н</w:t>
      </w:r>
      <w:r w:rsidRPr="00F16BE8">
        <w:rPr>
          <w:rFonts w:ascii="Times New Roman" w:hAnsi="Times New Roman"/>
          <w:b/>
          <w:bCs/>
          <w:sz w:val="28"/>
          <w:szCs w:val="32"/>
        </w:rPr>
        <w:t xml:space="preserve">иколы </w:t>
      </w:r>
      <w:proofErr w:type="spellStart"/>
      <w:r w:rsidRPr="00F16BE8">
        <w:rPr>
          <w:rFonts w:ascii="Times New Roman" w:hAnsi="Times New Roman"/>
          <w:b/>
          <w:bCs/>
          <w:sz w:val="28"/>
          <w:szCs w:val="32"/>
        </w:rPr>
        <w:t>Надеина</w:t>
      </w:r>
      <w:proofErr w:type="spellEnd"/>
      <w:r w:rsidRPr="00F16B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6BE8">
        <w:rPr>
          <w:rFonts w:ascii="Times New Roman" w:hAnsi="Times New Roman"/>
          <w:bCs/>
          <w:sz w:val="28"/>
          <w:szCs w:val="28"/>
        </w:rPr>
        <w:t>главы были покрыты ярко блестевшей под солнцем зеленой черепицей</w:t>
      </w:r>
      <w:r w:rsidRPr="00F16BE8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F16BE8">
        <w:rPr>
          <w:rFonts w:ascii="Times New Roman" w:hAnsi="Times New Roman"/>
          <w:b/>
          <w:bCs/>
          <w:sz w:val="36"/>
          <w:szCs w:val="36"/>
        </w:rPr>
        <w:t xml:space="preserve">см. </w:t>
      </w:r>
      <w:r w:rsidRPr="00F16BE8">
        <w:rPr>
          <w:rFonts w:ascii="Times New Roman" w:hAnsi="Times New Roman"/>
          <w:bCs/>
          <w:sz w:val="36"/>
          <w:szCs w:val="36"/>
          <w:u w:val="single"/>
        </w:rPr>
        <w:t>фото зеленой черепицы храм</w:t>
      </w:r>
      <w:proofErr w:type="gramStart"/>
      <w:r w:rsidRPr="00F16BE8">
        <w:rPr>
          <w:rFonts w:ascii="Times New Roman" w:hAnsi="Times New Roman"/>
          <w:bCs/>
          <w:sz w:val="36"/>
          <w:szCs w:val="36"/>
          <w:u w:val="single"/>
        </w:rPr>
        <w:t>а Иоа</w:t>
      </w:r>
      <w:proofErr w:type="gramEnd"/>
      <w:r w:rsidRPr="00F16BE8">
        <w:rPr>
          <w:rFonts w:ascii="Times New Roman" w:hAnsi="Times New Roman"/>
          <w:bCs/>
          <w:sz w:val="36"/>
          <w:szCs w:val="36"/>
          <w:u w:val="single"/>
        </w:rPr>
        <w:t>нна Предтечи, фрагменты фундамента)</w:t>
      </w:r>
      <w:r w:rsidRPr="00F16BE8">
        <w:rPr>
          <w:rFonts w:ascii="Times New Roman" w:hAnsi="Times New Roman"/>
          <w:bCs/>
          <w:sz w:val="28"/>
          <w:szCs w:val="28"/>
          <w:u w:val="single"/>
        </w:rPr>
        <w:t>.</w:t>
      </w:r>
      <w:r w:rsidRPr="00F16B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 w:rsidRPr="00F16BE8">
        <w:rPr>
          <w:rFonts w:ascii="Times New Roman" w:hAnsi="Times New Roman"/>
          <w:bCs/>
          <w:sz w:val="28"/>
          <w:szCs w:val="28"/>
        </w:rPr>
        <w:t xml:space="preserve">У церкви Рождества Христова изразцы применены для оформления глав и для выделения надписи по фасаду (фриз по верху стены), для оформления барабана и полукружия апсид. 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>2 - Вторая  форма игры (продолжение для детей 9 -10 лет).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6BE8">
        <w:rPr>
          <w:rFonts w:ascii="Times New Roman" w:hAnsi="Times New Roman"/>
          <w:bCs/>
          <w:sz w:val="28"/>
          <w:szCs w:val="28"/>
        </w:rPr>
        <w:t xml:space="preserve"> Цифры снимаем. Итак, какой храм расположен под цифрой 1? – 2? …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 xml:space="preserve">3 - Вопросы (за правильный  ответ  дается памятная закладка):  </w:t>
      </w:r>
    </w:p>
    <w:p w:rsidR="008F6703" w:rsidRPr="00F16BE8" w:rsidRDefault="008F6703" w:rsidP="008F67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6BE8">
        <w:rPr>
          <w:rFonts w:ascii="Times New Roman" w:hAnsi="Times New Roman"/>
          <w:b/>
          <w:bCs/>
          <w:i/>
          <w:sz w:val="28"/>
          <w:szCs w:val="28"/>
        </w:rPr>
        <w:t>Какой храм расположен на месте самой первой ярославской церкви во имя пророка Илии? (</w:t>
      </w:r>
      <w:proofErr w:type="spellStart"/>
      <w:r w:rsidRPr="00F16BE8">
        <w:rPr>
          <w:rFonts w:ascii="Times New Roman" w:hAnsi="Times New Roman"/>
          <w:b/>
          <w:bCs/>
          <w:i/>
          <w:sz w:val="28"/>
          <w:szCs w:val="28"/>
        </w:rPr>
        <w:t>Ильинско</w:t>
      </w:r>
      <w:proofErr w:type="spellEnd"/>
      <w:r w:rsidRPr="00F16BE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F16BE8">
        <w:rPr>
          <w:rFonts w:ascii="Times New Roman" w:hAnsi="Times New Roman"/>
          <w:b/>
          <w:bCs/>
          <w:i/>
          <w:sz w:val="28"/>
          <w:szCs w:val="28"/>
        </w:rPr>
        <w:t>–</w:t>
      </w:r>
      <w:proofErr w:type="spellStart"/>
      <w:r w:rsidRPr="00F16BE8">
        <w:rPr>
          <w:rFonts w:ascii="Times New Roman" w:hAnsi="Times New Roman"/>
          <w:b/>
          <w:bCs/>
          <w:i/>
          <w:sz w:val="28"/>
          <w:szCs w:val="28"/>
        </w:rPr>
        <w:t>Т</w:t>
      </w:r>
      <w:proofErr w:type="gramEnd"/>
      <w:r w:rsidRPr="00F16BE8">
        <w:rPr>
          <w:rFonts w:ascii="Times New Roman" w:hAnsi="Times New Roman"/>
          <w:b/>
          <w:bCs/>
          <w:i/>
          <w:sz w:val="28"/>
          <w:szCs w:val="28"/>
        </w:rPr>
        <w:t>ихоновская</w:t>
      </w:r>
      <w:proofErr w:type="spellEnd"/>
      <w:r w:rsidRPr="00F16BE8">
        <w:rPr>
          <w:rFonts w:ascii="Times New Roman" w:hAnsi="Times New Roman"/>
          <w:b/>
          <w:bCs/>
          <w:i/>
          <w:sz w:val="28"/>
          <w:szCs w:val="28"/>
        </w:rPr>
        <w:t xml:space="preserve">) </w:t>
      </w:r>
    </w:p>
    <w:p w:rsidR="008F6703" w:rsidRPr="00F16BE8" w:rsidRDefault="008F6703" w:rsidP="008F67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F16BE8">
        <w:rPr>
          <w:rFonts w:ascii="Times New Roman" w:hAnsi="Times New Roman"/>
          <w:b/>
          <w:bCs/>
          <w:i/>
          <w:sz w:val="28"/>
          <w:szCs w:val="28"/>
        </w:rPr>
        <w:t>Какая церковь  была впервые украшена изразцами не внутри, а снаружи? (ц.</w:t>
      </w:r>
      <w:proofErr w:type="gramEnd"/>
      <w:r w:rsidRPr="00F16BE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F16BE8">
        <w:rPr>
          <w:rFonts w:ascii="Times New Roman" w:hAnsi="Times New Roman"/>
          <w:b/>
          <w:bCs/>
          <w:i/>
          <w:sz w:val="28"/>
          <w:szCs w:val="28"/>
        </w:rPr>
        <w:t xml:space="preserve">Рождества Христова). </w:t>
      </w:r>
      <w:proofErr w:type="gramEnd"/>
    </w:p>
    <w:p w:rsidR="008F6703" w:rsidRPr="00F16BE8" w:rsidRDefault="008F6703" w:rsidP="008F67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6BE8">
        <w:rPr>
          <w:rFonts w:ascii="Times New Roman" w:hAnsi="Times New Roman"/>
          <w:b/>
          <w:bCs/>
          <w:i/>
          <w:sz w:val="28"/>
          <w:szCs w:val="28"/>
        </w:rPr>
        <w:t>Как называется собор, восстановленный к 1000 –летнему юбилею Ярославля</w:t>
      </w:r>
      <w:proofErr w:type="gramStart"/>
      <w:r w:rsidRPr="00F16BE8">
        <w:rPr>
          <w:rFonts w:ascii="Times New Roman" w:hAnsi="Times New Roman"/>
          <w:b/>
          <w:bCs/>
          <w:i/>
          <w:sz w:val="28"/>
          <w:szCs w:val="28"/>
        </w:rPr>
        <w:t>?(</w:t>
      </w:r>
      <w:proofErr w:type="gramEnd"/>
      <w:r w:rsidRPr="00F16BE8">
        <w:rPr>
          <w:rFonts w:ascii="Times New Roman" w:hAnsi="Times New Roman"/>
          <w:b/>
          <w:bCs/>
          <w:i/>
          <w:sz w:val="28"/>
          <w:szCs w:val="28"/>
        </w:rPr>
        <w:t>Успенский собор)</w:t>
      </w:r>
    </w:p>
    <w:p w:rsidR="008F6703" w:rsidRPr="00F16BE8" w:rsidRDefault="008F6703" w:rsidP="008F67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F6703" w:rsidRPr="008F6703" w:rsidRDefault="008F6703" w:rsidP="008F670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16BE8">
        <w:rPr>
          <w:rFonts w:ascii="Times New Roman" w:hAnsi="Times New Roman"/>
          <w:b/>
          <w:sz w:val="36"/>
          <w:szCs w:val="36"/>
        </w:rPr>
        <w:t xml:space="preserve">                        Игра  «</w:t>
      </w:r>
      <w:r w:rsidRPr="00F16BE8">
        <w:rPr>
          <w:rFonts w:ascii="Times New Roman" w:hAnsi="Times New Roman"/>
          <w:b/>
          <w:sz w:val="36"/>
          <w:szCs w:val="36"/>
          <w:u w:val="single"/>
        </w:rPr>
        <w:t>Помоги достроить храм»!</w:t>
      </w:r>
      <w:r w:rsidRPr="00F16B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6703" w:rsidRPr="00F16BE8" w:rsidRDefault="008F6703" w:rsidP="008F670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16BE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6703" w:rsidRPr="00F16BE8" w:rsidRDefault="008F6703" w:rsidP="008F6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BE8">
        <w:rPr>
          <w:rFonts w:ascii="Times New Roman" w:hAnsi="Times New Roman"/>
          <w:b/>
          <w:sz w:val="28"/>
          <w:szCs w:val="28"/>
          <w:u w:val="single"/>
        </w:rPr>
        <w:t>Необходимые материалы:</w:t>
      </w:r>
      <w:r w:rsidRPr="00F16BE8">
        <w:rPr>
          <w:rFonts w:ascii="Times New Roman" w:hAnsi="Times New Roman"/>
          <w:b/>
          <w:sz w:val="28"/>
          <w:szCs w:val="28"/>
        </w:rPr>
        <w:t xml:space="preserve">  двойные фотографии ярославских храмов, вырезанные храмовые детали, надписи элементов храма (по 4 экземпляра).  </w:t>
      </w:r>
    </w:p>
    <w:p w:rsidR="008F6703" w:rsidRPr="00F16BE8" w:rsidRDefault="008F6703" w:rsidP="008F6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BE8">
        <w:rPr>
          <w:rFonts w:ascii="Times New Roman" w:hAnsi="Times New Roman"/>
          <w:b/>
          <w:sz w:val="28"/>
          <w:szCs w:val="28"/>
        </w:rPr>
        <w:t xml:space="preserve">     Дети «восстанавливают» недостающие элементы здания.</w:t>
      </w:r>
    </w:p>
    <w:p w:rsidR="008F6703" w:rsidRPr="00F16BE8" w:rsidRDefault="008F6703" w:rsidP="008F6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6BE8">
        <w:rPr>
          <w:rFonts w:ascii="Times New Roman" w:hAnsi="Times New Roman"/>
          <w:b/>
          <w:sz w:val="28"/>
          <w:szCs w:val="28"/>
        </w:rPr>
        <w:t xml:space="preserve">     В процессе игры  они запоминают  принадлежность деталей здания (шатер, притвор и др.)  и  их названия.</w:t>
      </w:r>
    </w:p>
    <w:p w:rsidR="008F6703" w:rsidRPr="00F16BE8" w:rsidRDefault="008F6703" w:rsidP="008F67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6BE8">
        <w:rPr>
          <w:rFonts w:ascii="Times New Roman" w:hAnsi="Times New Roman"/>
          <w:b/>
          <w:bCs/>
          <w:sz w:val="28"/>
          <w:szCs w:val="28"/>
        </w:rPr>
        <w:t>Рассматривают фото храмов:</w:t>
      </w:r>
    </w:p>
    <w:p w:rsidR="008F6703" w:rsidRPr="00F16BE8" w:rsidRDefault="008F6703" w:rsidP="008F6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6BE8">
        <w:rPr>
          <w:rFonts w:ascii="Times New Roman" w:hAnsi="Times New Roman"/>
          <w:b/>
          <w:bCs/>
          <w:i/>
          <w:sz w:val="28"/>
          <w:szCs w:val="28"/>
        </w:rPr>
        <w:t>Какие здания вам знакомы?.. Какое  здание понравилось?.. Для чего сооружают храмы?</w:t>
      </w:r>
    </w:p>
    <w:p w:rsidR="008F6703" w:rsidRPr="00F16BE8" w:rsidRDefault="008F6703" w:rsidP="008F6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6BE8">
        <w:rPr>
          <w:rFonts w:ascii="Times New Roman" w:hAnsi="Times New Roman"/>
          <w:b/>
          <w:bCs/>
          <w:i/>
          <w:sz w:val="28"/>
          <w:szCs w:val="28"/>
        </w:rPr>
        <w:t>О значении храма, библиотеки, музея  для сохранения культурного наследия Руси.</w:t>
      </w:r>
    </w:p>
    <w:p w:rsidR="00E05AE0" w:rsidRDefault="00E05AE0">
      <w:bookmarkStart w:id="0" w:name="_GoBack"/>
      <w:bookmarkEnd w:id="0"/>
    </w:p>
    <w:sectPr w:rsidR="00E0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AFE"/>
    <w:multiLevelType w:val="hybridMultilevel"/>
    <w:tmpl w:val="2EFA88B2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A"/>
    <w:rsid w:val="008F6703"/>
    <w:rsid w:val="00AF708A"/>
    <w:rsid w:val="00E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2018-02-14T18:19:00Z</dcterms:created>
  <dcterms:modified xsi:type="dcterms:W3CDTF">2018-02-14T18:19:00Z</dcterms:modified>
</cp:coreProperties>
</file>